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0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3556"/>
      </w:tblGrid>
      <w:tr w:rsidR="00FE06A7" w:rsidRPr="00C00992" w:rsidTr="00B36E03">
        <w:trPr>
          <w:trHeight w:val="103"/>
        </w:trPr>
        <w:tc>
          <w:tcPr>
            <w:tcW w:w="9498" w:type="dxa"/>
            <w:vAlign w:val="center"/>
          </w:tcPr>
          <w:p w:rsidR="003F0F98" w:rsidRPr="00C00992" w:rsidRDefault="00396149" w:rsidP="00166BE7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992">
              <w:rPr>
                <w:rFonts w:ascii="Times New Roman" w:hAnsi="Times New Roman" w:cs="Times New Roman"/>
                <w:b/>
                <w:sz w:val="28"/>
                <w:szCs w:val="28"/>
              </w:rPr>
              <w:t>Výzva na predloženie ponuky – prieskum trhu</w:t>
            </w:r>
          </w:p>
          <w:p w:rsidR="003F0F98" w:rsidRPr="00C00992" w:rsidRDefault="003F0F98" w:rsidP="00166BE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0992">
              <w:rPr>
                <w:rFonts w:ascii="Times New Roman" w:hAnsi="Times New Roman" w:cs="Times New Roman"/>
                <w:sz w:val="22"/>
                <w:szCs w:val="22"/>
              </w:rPr>
              <w:t xml:space="preserve">v zmysle § </w:t>
            </w:r>
            <w:r w:rsidR="00652DE8" w:rsidRPr="00C00992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  <w:r w:rsidRPr="00C00992">
              <w:rPr>
                <w:rFonts w:ascii="Times New Roman" w:hAnsi="Times New Roman" w:cs="Times New Roman"/>
                <w:sz w:val="22"/>
                <w:szCs w:val="22"/>
              </w:rPr>
              <w:t xml:space="preserve"> ods. </w:t>
            </w:r>
            <w:r w:rsidR="00652DE8" w:rsidRPr="00C0099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C00992">
              <w:rPr>
                <w:rFonts w:ascii="Times New Roman" w:hAnsi="Times New Roman" w:cs="Times New Roman"/>
                <w:sz w:val="22"/>
                <w:szCs w:val="22"/>
              </w:rPr>
              <w:t xml:space="preserve"> zákona č. </w:t>
            </w:r>
            <w:r w:rsidR="00652DE8" w:rsidRPr="00C00992">
              <w:rPr>
                <w:rFonts w:ascii="Times New Roman" w:hAnsi="Times New Roman" w:cs="Times New Roman"/>
                <w:sz w:val="22"/>
                <w:szCs w:val="22"/>
              </w:rPr>
              <w:t>343/2015</w:t>
            </w:r>
            <w:r w:rsidRPr="00C00992">
              <w:rPr>
                <w:rFonts w:ascii="Times New Roman" w:hAnsi="Times New Roman" w:cs="Times New Roman"/>
                <w:sz w:val="22"/>
                <w:szCs w:val="22"/>
              </w:rPr>
              <w:t xml:space="preserve"> Z.</w:t>
            </w:r>
            <w:r w:rsidR="002A2CA6" w:rsidRPr="00C009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992">
              <w:rPr>
                <w:rFonts w:ascii="Times New Roman" w:hAnsi="Times New Roman" w:cs="Times New Roman"/>
                <w:sz w:val="22"/>
                <w:szCs w:val="22"/>
              </w:rPr>
              <w:t>z. o verejnom obstarávaní a</w:t>
            </w:r>
            <w:r w:rsidR="002A2CA6" w:rsidRPr="00C0099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00992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2A2CA6" w:rsidRPr="00C009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992">
              <w:rPr>
                <w:rFonts w:ascii="Times New Roman" w:hAnsi="Times New Roman" w:cs="Times New Roman"/>
                <w:sz w:val="22"/>
                <w:szCs w:val="22"/>
              </w:rPr>
              <w:t>zmene a</w:t>
            </w:r>
            <w:r w:rsidR="002A2CA6" w:rsidRPr="00C009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00992">
              <w:rPr>
                <w:rFonts w:ascii="Times New Roman" w:hAnsi="Times New Roman" w:cs="Times New Roman"/>
                <w:sz w:val="22"/>
                <w:szCs w:val="22"/>
              </w:rPr>
              <w:t>doplnení niektorých zákonov</w:t>
            </w:r>
            <w:r w:rsidR="00FB6B68" w:rsidRPr="00C00992">
              <w:rPr>
                <w:rFonts w:ascii="Times New Roman" w:hAnsi="Times New Roman" w:cs="Times New Roman"/>
                <w:sz w:val="22"/>
                <w:szCs w:val="22"/>
              </w:rPr>
              <w:t xml:space="preserve"> (ďalej aj „zákon o VO“)</w:t>
            </w:r>
          </w:p>
          <w:tbl>
            <w:tblPr>
              <w:tblW w:w="92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08"/>
              <w:gridCol w:w="3761"/>
              <w:gridCol w:w="1255"/>
              <w:gridCol w:w="982"/>
            </w:tblGrid>
            <w:tr w:rsidR="00BD3A60" w:rsidRPr="00C00992" w:rsidTr="00B36E03">
              <w:trPr>
                <w:trHeight w:val="329"/>
              </w:trPr>
              <w:tc>
                <w:tcPr>
                  <w:tcW w:w="3208" w:type="dxa"/>
                  <w:vAlign w:val="center"/>
                </w:tcPr>
                <w:p w:rsidR="00BD3A60" w:rsidRPr="00C00992" w:rsidRDefault="00B20AA9" w:rsidP="00DF51C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00992">
                    <w:rPr>
                      <w:rFonts w:ascii="Times New Roman" w:hAnsi="Times New Roman" w:cs="Times New Roman"/>
                    </w:rPr>
                    <w:t>Názov verejného obstarávateľa</w:t>
                  </w:r>
                </w:p>
              </w:tc>
              <w:tc>
                <w:tcPr>
                  <w:tcW w:w="376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C00992" w:rsidRDefault="00B637F6" w:rsidP="00DF51CC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="Times New Roman" w:hAnsi="Times New Roman" w:cs="Times New Roman"/>
                      <w:b/>
                    </w:rPr>
                  </w:pPr>
                  <w:r w:rsidRPr="00C00992">
                    <w:rPr>
                      <w:rFonts w:ascii="Times New Roman" w:hAnsi="Times New Roman" w:cs="Times New Roman"/>
                      <w:b/>
                    </w:rPr>
                    <w:t>Slovenská konsolidačná, a.s.</w:t>
                  </w:r>
                </w:p>
              </w:tc>
              <w:tc>
                <w:tcPr>
                  <w:tcW w:w="125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C00992" w:rsidRDefault="00BD3A60" w:rsidP="00DF51C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" w:type="dxa"/>
                  <w:tcBorders>
                    <w:left w:val="nil"/>
                  </w:tcBorders>
                </w:tcPr>
                <w:p w:rsidR="00BD3A60" w:rsidRPr="00C00992" w:rsidRDefault="00BD3A60" w:rsidP="00DF51C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00992" w:rsidTr="00B36E03">
              <w:trPr>
                <w:trHeight w:val="329"/>
              </w:trPr>
              <w:tc>
                <w:tcPr>
                  <w:tcW w:w="3208" w:type="dxa"/>
                  <w:vAlign w:val="center"/>
                </w:tcPr>
                <w:p w:rsidR="00BD3A60" w:rsidRPr="00C00992" w:rsidRDefault="00BD3A60" w:rsidP="00DF51C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00992">
                    <w:rPr>
                      <w:rFonts w:ascii="Times New Roman" w:hAnsi="Times New Roman" w:cs="Times New Roman"/>
                    </w:rPr>
                    <w:t>Poštová adresa</w:t>
                  </w:r>
                </w:p>
              </w:tc>
              <w:tc>
                <w:tcPr>
                  <w:tcW w:w="3761" w:type="dxa"/>
                  <w:tcBorders>
                    <w:right w:val="nil"/>
                  </w:tcBorders>
                  <w:vAlign w:val="center"/>
                </w:tcPr>
                <w:p w:rsidR="00BD3A60" w:rsidRPr="00C00992" w:rsidRDefault="00BD3A60" w:rsidP="00DF51C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00992">
                    <w:rPr>
                      <w:rFonts w:ascii="Times New Roman" w:hAnsi="Times New Roman" w:cs="Times New Roman"/>
                    </w:rPr>
                    <w:t xml:space="preserve">Cintorínska </w:t>
                  </w:r>
                  <w:r w:rsidR="00797F8A" w:rsidRPr="00C00992">
                    <w:rPr>
                      <w:rFonts w:ascii="Times New Roman" w:hAnsi="Times New Roman" w:cs="Times New Roman"/>
                    </w:rPr>
                    <w:t xml:space="preserve">č. </w:t>
                  </w:r>
                  <w:r w:rsidRPr="00C00992"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1255" w:type="dxa"/>
                  <w:tcBorders>
                    <w:left w:val="nil"/>
                    <w:right w:val="nil"/>
                  </w:tcBorders>
                </w:tcPr>
                <w:p w:rsidR="00BD3A60" w:rsidRPr="00C00992" w:rsidRDefault="00BD3A60" w:rsidP="00DF51C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81" w:type="dxa"/>
                  <w:tcBorders>
                    <w:left w:val="nil"/>
                  </w:tcBorders>
                </w:tcPr>
                <w:p w:rsidR="00BD3A60" w:rsidRPr="00C00992" w:rsidRDefault="00BD3A60" w:rsidP="00DF51C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D3A60" w:rsidRPr="00C00992" w:rsidTr="00B36E03">
              <w:trPr>
                <w:trHeight w:val="329"/>
              </w:trPr>
              <w:tc>
                <w:tcPr>
                  <w:tcW w:w="3208" w:type="dxa"/>
                  <w:vAlign w:val="center"/>
                </w:tcPr>
                <w:p w:rsidR="00BD3A60" w:rsidRPr="00C00992" w:rsidRDefault="00BD3A60" w:rsidP="00DF51C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00992">
                    <w:rPr>
                      <w:rFonts w:ascii="Times New Roman" w:hAnsi="Times New Roman" w:cs="Times New Roman"/>
                    </w:rPr>
                    <w:t>Mesto</w:t>
                  </w:r>
                </w:p>
              </w:tc>
              <w:tc>
                <w:tcPr>
                  <w:tcW w:w="3761" w:type="dxa"/>
                  <w:tcBorders>
                    <w:bottom w:val="single" w:sz="4" w:space="0" w:color="auto"/>
                  </w:tcBorders>
                  <w:vAlign w:val="center"/>
                </w:tcPr>
                <w:p w:rsidR="00BD3A60" w:rsidRPr="00C00992" w:rsidRDefault="00BD3A60" w:rsidP="00DF51C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00992">
                    <w:rPr>
                      <w:rFonts w:ascii="Times New Roman" w:hAnsi="Times New Roman" w:cs="Times New Roman"/>
                    </w:rPr>
                    <w:t>Bratislava</w:t>
                  </w:r>
                </w:p>
              </w:tc>
              <w:tc>
                <w:tcPr>
                  <w:tcW w:w="1255" w:type="dxa"/>
                  <w:tcBorders>
                    <w:bottom w:val="single" w:sz="4" w:space="0" w:color="auto"/>
                  </w:tcBorders>
                </w:tcPr>
                <w:p w:rsidR="00BD3A60" w:rsidRPr="00C00992" w:rsidRDefault="00BD3A60" w:rsidP="00DF51CC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="Times New Roman" w:hAnsi="Times New Roman" w:cs="Times New Roman"/>
                    </w:rPr>
                  </w:pPr>
                  <w:r w:rsidRPr="00C00992">
                    <w:rPr>
                      <w:rFonts w:ascii="Times New Roman" w:hAnsi="Times New Roman" w:cs="Times New Roman"/>
                    </w:rPr>
                    <w:t>PSČ</w:t>
                  </w:r>
                </w:p>
              </w:tc>
              <w:tc>
                <w:tcPr>
                  <w:tcW w:w="981" w:type="dxa"/>
                </w:tcPr>
                <w:p w:rsidR="00BD3A60" w:rsidRPr="00C00992" w:rsidRDefault="009D669E" w:rsidP="00DF51C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00992">
                    <w:rPr>
                      <w:rFonts w:ascii="Times New Roman" w:hAnsi="Times New Roman" w:cs="Times New Roman"/>
                    </w:rPr>
                    <w:t>811 08</w:t>
                  </w:r>
                </w:p>
              </w:tc>
            </w:tr>
            <w:tr w:rsidR="00BD3A60" w:rsidRPr="00C00992" w:rsidTr="00B36E03">
              <w:trPr>
                <w:trHeight w:val="329"/>
              </w:trPr>
              <w:tc>
                <w:tcPr>
                  <w:tcW w:w="3208" w:type="dxa"/>
                  <w:vAlign w:val="center"/>
                </w:tcPr>
                <w:p w:rsidR="00BD3A60" w:rsidRPr="00C00992" w:rsidRDefault="00BD3A60" w:rsidP="00DF51C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</w:rPr>
                  </w:pPr>
                  <w:r w:rsidRPr="00C00992">
                    <w:rPr>
                      <w:rFonts w:ascii="Times New Roman" w:hAnsi="Times New Roman" w:cs="Times New Roman"/>
                    </w:rPr>
                    <w:t>IČO</w:t>
                  </w:r>
                </w:p>
              </w:tc>
              <w:tc>
                <w:tcPr>
                  <w:tcW w:w="3761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:rsidR="00BD3A60" w:rsidRPr="00C00992" w:rsidRDefault="00BD3A60" w:rsidP="00DF51C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00992">
                    <w:rPr>
                      <w:rFonts w:ascii="Times New Roman" w:hAnsi="Times New Roman" w:cs="Times New Roman"/>
                      <w:color w:val="auto"/>
                    </w:rPr>
                    <w:t>35776005</w:t>
                  </w:r>
                </w:p>
              </w:tc>
              <w:tc>
                <w:tcPr>
                  <w:tcW w:w="125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BD3A60" w:rsidRPr="00C00992" w:rsidRDefault="00BD3A60" w:rsidP="00DF51C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  <w:tc>
                <w:tcPr>
                  <w:tcW w:w="981" w:type="dxa"/>
                  <w:tcBorders>
                    <w:left w:val="nil"/>
                  </w:tcBorders>
                </w:tcPr>
                <w:p w:rsidR="00BD3A60" w:rsidRPr="00C00992" w:rsidRDefault="00BD3A60" w:rsidP="00DF51C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  <w:tr w:rsidR="00316B55" w:rsidRPr="00C00992" w:rsidTr="00B36E03">
              <w:trPr>
                <w:trHeight w:val="509"/>
              </w:trPr>
              <w:tc>
                <w:tcPr>
                  <w:tcW w:w="3208" w:type="dxa"/>
                  <w:vAlign w:val="bottom"/>
                </w:tcPr>
                <w:p w:rsidR="00316B55" w:rsidRPr="00C00992" w:rsidRDefault="00214230" w:rsidP="00DF51CC">
                  <w:pPr>
                    <w:pStyle w:val="Default"/>
                    <w:framePr w:hSpace="141" w:wrap="around" w:hAnchor="margin" w:y="210"/>
                    <w:spacing w:after="120"/>
                    <w:rPr>
                      <w:rFonts w:ascii="Times New Roman" w:hAnsi="Times New Roman" w:cs="Times New Roman"/>
                    </w:rPr>
                  </w:pPr>
                  <w:r w:rsidRPr="00C00992">
                    <w:rPr>
                      <w:rFonts w:ascii="Times New Roman" w:hAnsi="Times New Roman" w:cs="Times New Roman"/>
                    </w:rPr>
                    <w:t>Kontaktná osoba</w:t>
                  </w:r>
                </w:p>
              </w:tc>
              <w:tc>
                <w:tcPr>
                  <w:tcW w:w="3761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C905D3" w:rsidRPr="00C00992" w:rsidRDefault="00C905D3" w:rsidP="00DF51C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/>
                    </w:rPr>
                  </w:pPr>
                  <w:r w:rsidRPr="00C00992">
                    <w:rPr>
                      <w:rFonts w:ascii="Times New Roman" w:hAnsi="Times New Roman" w:cs="Times New Roman"/>
                      <w:b/>
                    </w:rPr>
                    <w:t xml:space="preserve">Ján Ribárszki </w:t>
                  </w:r>
                </w:p>
                <w:p w:rsidR="00316B55" w:rsidRPr="00C00992" w:rsidRDefault="00214230" w:rsidP="00DF51C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bCs/>
                      <w:iCs/>
                      <w:color w:val="auto"/>
                    </w:rPr>
                  </w:pPr>
                  <w:r w:rsidRPr="00C00992">
                    <w:rPr>
                      <w:rStyle w:val="Hypertextovprepojenie"/>
                      <w:rFonts w:ascii="Times New Roman" w:hAnsi="Times New Roman" w:cs="Times New Roman"/>
                      <w:color w:val="auto"/>
                      <w:u w:val="none"/>
                    </w:rPr>
                    <w:t>e-mail:</w:t>
                  </w:r>
                  <w:r w:rsidRPr="00C00992">
                    <w:rPr>
                      <w:rStyle w:val="Hypertextovprepojenie"/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  <w:hyperlink r:id="rId8" w:history="1">
                    <w:r w:rsidR="00C905D3" w:rsidRPr="00C00992">
                      <w:rPr>
                        <w:rStyle w:val="Hypertextovprepojenie"/>
                        <w:rFonts w:ascii="Times New Roman" w:hAnsi="Times New Roman" w:cs="Times New Roman"/>
                      </w:rPr>
                      <w:t>jribarszki@konsolidacna.sk</w:t>
                    </w:r>
                  </w:hyperlink>
                  <w:r w:rsidR="00D86E78" w:rsidRPr="00C00992">
                    <w:rPr>
                      <w:rStyle w:val="Hypertextovprepojenie"/>
                      <w:rFonts w:ascii="Times New Roman" w:hAnsi="Times New Roman" w:cs="Times New Roman"/>
                      <w:color w:val="auto"/>
                    </w:rPr>
                    <w:t xml:space="preserve"> </w:t>
                  </w:r>
                </w:p>
              </w:tc>
              <w:tc>
                <w:tcPr>
                  <w:tcW w:w="2237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:rsidR="00CE519D" w:rsidRPr="00C00992" w:rsidRDefault="002A2CA6" w:rsidP="00DF51CC">
                  <w:pPr>
                    <w:pStyle w:val="Default"/>
                    <w:framePr w:hSpace="141" w:wrap="around" w:hAnchor="margin" w:y="210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00992">
                    <w:rPr>
                      <w:rFonts w:ascii="Times New Roman" w:hAnsi="Times New Roman" w:cs="Times New Roman"/>
                      <w:color w:val="auto"/>
                    </w:rPr>
                    <w:t xml:space="preserve">Tel: </w:t>
                  </w:r>
                  <w:r w:rsidR="0037205F" w:rsidRPr="00C00992">
                    <w:rPr>
                      <w:rFonts w:ascii="Times New Roman" w:hAnsi="Times New Roman" w:cs="Times New Roman"/>
                      <w:color w:val="auto"/>
                    </w:rPr>
                    <w:t xml:space="preserve">02/ 57 289 </w:t>
                  </w:r>
                  <w:r w:rsidR="00C905D3" w:rsidRPr="00C00992">
                    <w:rPr>
                      <w:rFonts w:ascii="Times New Roman" w:hAnsi="Times New Roman" w:cs="Times New Roman"/>
                      <w:color w:val="auto"/>
                    </w:rPr>
                    <w:t>192</w:t>
                  </w:r>
                </w:p>
              </w:tc>
            </w:tr>
          </w:tbl>
          <w:p w:rsidR="00BD3A60" w:rsidRPr="00C00992" w:rsidRDefault="00BD3A60" w:rsidP="00166B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56" w:type="dxa"/>
            <w:vAlign w:val="center"/>
          </w:tcPr>
          <w:p w:rsidR="00FE06A7" w:rsidRPr="00C00992" w:rsidRDefault="00FE06A7" w:rsidP="00166BE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37F4" w:rsidRPr="00C00992" w:rsidRDefault="008337F4" w:rsidP="00002CE8">
      <w:pPr>
        <w:pStyle w:val="Default"/>
        <w:ind w:left="426"/>
        <w:jc w:val="both"/>
        <w:rPr>
          <w:rFonts w:ascii="Times New Roman" w:hAnsi="Times New Roman" w:cs="Times New Roman"/>
          <w:b/>
          <w:u w:val="single"/>
        </w:rPr>
      </w:pPr>
    </w:p>
    <w:p w:rsidR="007B3741" w:rsidRPr="00C00992" w:rsidRDefault="00425D94" w:rsidP="00002CE8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C00992">
        <w:rPr>
          <w:rFonts w:ascii="Times New Roman" w:hAnsi="Times New Roman" w:cs="Times New Roman"/>
          <w:b/>
          <w:u w:val="single"/>
        </w:rPr>
        <w:t>P</w:t>
      </w:r>
      <w:r w:rsidR="00B637F6" w:rsidRPr="00C00992">
        <w:rPr>
          <w:rFonts w:ascii="Times New Roman" w:hAnsi="Times New Roman" w:cs="Times New Roman"/>
          <w:b/>
          <w:u w:val="single"/>
        </w:rPr>
        <w:t>redmet zákazky</w:t>
      </w:r>
      <w:r w:rsidR="001E50D9" w:rsidRPr="00C00992">
        <w:rPr>
          <w:rFonts w:ascii="Times New Roman" w:hAnsi="Times New Roman" w:cs="Times New Roman"/>
          <w:b/>
          <w:u w:val="single"/>
        </w:rPr>
        <w:t>:</w:t>
      </w:r>
    </w:p>
    <w:p w:rsidR="0006309D" w:rsidRPr="00C00992" w:rsidRDefault="00CA3108" w:rsidP="00CA310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00992">
        <w:rPr>
          <w:rFonts w:ascii="Times New Roman" w:hAnsi="Times New Roman"/>
          <w:sz w:val="24"/>
          <w:szCs w:val="24"/>
        </w:rPr>
        <w:t xml:space="preserve">Predmetom zákazky je výmena technologicky zastaraných prepínačov od spoločnosti Cisco Systems využívaných v rámci lokálnej komunikačnej siete (LAN). </w:t>
      </w:r>
      <w:r w:rsidR="0006309D" w:rsidRPr="00C00992">
        <w:rPr>
          <w:rFonts w:ascii="Times New Roman" w:hAnsi="Times New Roman"/>
          <w:sz w:val="24"/>
          <w:szCs w:val="24"/>
        </w:rPr>
        <w:t>Verejný obstarávateľ (ďalej aj SK, a.s.“) požaduje</w:t>
      </w:r>
      <w:r w:rsidRPr="00C00992">
        <w:rPr>
          <w:rFonts w:ascii="Times New Roman" w:hAnsi="Times New Roman"/>
          <w:sz w:val="24"/>
          <w:szCs w:val="24"/>
        </w:rPr>
        <w:t xml:space="preserve"> dodať a zabezpečiť výmenu troch kusov zastaraných a výrobcom už nepodporovaných Cisco LAN prepínačov tromi novými LAN prepínačmi. Vzhľadom na zabezpečenie funkčnej kompatibility so zvyšnou časťou LAN komunikačnej infraštruktúry </w:t>
      </w:r>
      <w:r w:rsidR="0006309D" w:rsidRPr="00C00992">
        <w:rPr>
          <w:rFonts w:ascii="Times New Roman" w:hAnsi="Times New Roman"/>
          <w:sz w:val="24"/>
          <w:szCs w:val="24"/>
        </w:rPr>
        <w:t xml:space="preserve">SK, a.s. </w:t>
      </w:r>
      <w:r w:rsidRPr="00C00992">
        <w:rPr>
          <w:rFonts w:ascii="Times New Roman" w:hAnsi="Times New Roman"/>
          <w:sz w:val="24"/>
          <w:szCs w:val="24"/>
        </w:rPr>
        <w:t>požaduje dodať nasledovné LAN prepínače v zostave HW/SW komponentov ako sú uvedené v </w:t>
      </w:r>
      <w:r w:rsidR="0006309D" w:rsidRPr="00C00992">
        <w:rPr>
          <w:rFonts w:ascii="Times New Roman" w:hAnsi="Times New Roman"/>
          <w:sz w:val="24"/>
          <w:szCs w:val="24"/>
        </w:rPr>
        <w:t>T</w:t>
      </w:r>
      <w:r w:rsidRPr="00C00992">
        <w:rPr>
          <w:rFonts w:ascii="Times New Roman" w:hAnsi="Times New Roman"/>
          <w:sz w:val="24"/>
          <w:szCs w:val="24"/>
        </w:rPr>
        <w:t>abuľke č.1:</w:t>
      </w:r>
    </w:p>
    <w:p w:rsidR="00CA3108" w:rsidRPr="00C00992" w:rsidRDefault="00CA3108" w:rsidP="00CA310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23DF9" w:rsidRPr="00C00992" w:rsidRDefault="00523DF9" w:rsidP="0006309D">
      <w:pPr>
        <w:spacing w:after="0" w:line="240" w:lineRule="auto"/>
        <w:ind w:left="142" w:firstLine="425"/>
        <w:rPr>
          <w:rFonts w:ascii="Times New Roman" w:hAnsi="Times New Roman"/>
          <w:b/>
          <w:sz w:val="20"/>
          <w:szCs w:val="20"/>
        </w:rPr>
      </w:pPr>
      <w:r w:rsidRPr="00C00992">
        <w:rPr>
          <w:rFonts w:ascii="Times New Roman" w:hAnsi="Times New Roman"/>
          <w:b/>
          <w:sz w:val="20"/>
          <w:szCs w:val="20"/>
        </w:rPr>
        <w:t>Tabuľka č.1:</w:t>
      </w:r>
    </w:p>
    <w:tbl>
      <w:tblPr>
        <w:tblW w:w="8505" w:type="dxa"/>
        <w:tblInd w:w="5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5386"/>
        <w:gridCol w:w="709"/>
      </w:tblGrid>
      <w:tr w:rsidR="00523DF9" w:rsidRPr="00C00992" w:rsidTr="003572A9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Názov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Popis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sk-SK"/>
              </w:rPr>
              <w:t>Počet (ks)</w:t>
            </w:r>
          </w:p>
        </w:tc>
      </w:tr>
      <w:tr w:rsidR="00523DF9" w:rsidRPr="00C00992" w:rsidTr="00357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F9" w:rsidRPr="004C1AD7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C1A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1.0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4C1AD7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C1A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WS-C3650-48PS-S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4C1AD7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4C1AD7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Cisco Catalyst 3650 48 Port PoE 4x1G Uplink IP Base alebo ekvivalent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DF9" w:rsidRPr="004C1AD7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4C1AD7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1</w:t>
            </w:r>
          </w:p>
        </w:tc>
      </w:tr>
      <w:tr w:rsidR="00523DF9" w:rsidRPr="00C00992" w:rsidTr="00357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PWR-C2-640WAC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640W AC Config 2 Power Supply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</w:t>
            </w:r>
          </w:p>
        </w:tc>
      </w:tr>
      <w:tr w:rsidR="00523DF9" w:rsidRPr="00C00992" w:rsidTr="00357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CAB-TA-EU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Europe AC Type A Power Cable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</w:t>
            </w:r>
          </w:p>
        </w:tc>
      </w:tr>
      <w:tr w:rsidR="00523DF9" w:rsidRPr="00C00992" w:rsidTr="00357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PWR-C2-BLANK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Config 2 Power Supply Blank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</w:t>
            </w:r>
          </w:p>
        </w:tc>
      </w:tr>
      <w:tr w:rsidR="00523DF9" w:rsidRPr="00C00992" w:rsidTr="00357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C3650-48-L-S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C3650-48 LAN Base to IP Base Paper RTU License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</w:t>
            </w:r>
          </w:p>
        </w:tc>
      </w:tr>
      <w:tr w:rsidR="00523DF9" w:rsidRPr="00C00992" w:rsidTr="00357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C3650-STACK-KIT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Cisco Catalyst 3650 Stack Module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</w:t>
            </w:r>
          </w:p>
        </w:tc>
      </w:tr>
      <w:tr w:rsidR="00523DF9" w:rsidRPr="00C00992" w:rsidTr="00357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C3650-STACK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Cisco Catalyst 3650 Stack Module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</w:t>
            </w:r>
          </w:p>
        </w:tc>
      </w:tr>
      <w:tr w:rsidR="00523DF9" w:rsidRPr="00C00992" w:rsidTr="00357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STACK-T2-50CM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50CM Type 2 Stacking Cable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</w:t>
            </w:r>
          </w:p>
        </w:tc>
      </w:tr>
      <w:tr w:rsidR="00523DF9" w:rsidRPr="00C00992" w:rsidTr="00357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S3650UK9-169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UNIVERSAL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</w:t>
            </w:r>
          </w:p>
        </w:tc>
      </w:tr>
      <w:tr w:rsidR="00523DF9" w:rsidRPr="00C00992" w:rsidTr="00357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SLA Support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Úroveň SLA 8X5XNBD. Výmena vadného zariadenia do 1 pracovného dňa od nahlásenia poruchy dodávateľovi. Požadovaná dĺžka záruky je 24 mesiacov.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1</w:t>
            </w:r>
          </w:p>
        </w:tc>
      </w:tr>
      <w:tr w:rsidR="00523DF9" w:rsidRPr="00C00992" w:rsidTr="00357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F9" w:rsidRPr="004C1AD7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C1A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2.0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F9" w:rsidRPr="004C1AD7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4C1AD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sk-SK"/>
              </w:rPr>
              <w:t>WS-C3650-24PS-S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F9" w:rsidRPr="004C1AD7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4C1AD7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Cisco Catalyst 3650 24 Port PoE 4x1G Uplink IP Base alebo ekvivalent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DF9" w:rsidRPr="004C1AD7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</w:pPr>
            <w:r w:rsidRPr="004C1AD7">
              <w:rPr>
                <w:rFonts w:ascii="Times New Roman" w:eastAsia="Times New Roman" w:hAnsi="Times New Roman"/>
                <w:b/>
                <w:sz w:val="20"/>
                <w:szCs w:val="20"/>
                <w:lang w:eastAsia="sk-SK"/>
              </w:rPr>
              <w:t>2</w:t>
            </w:r>
          </w:p>
        </w:tc>
      </w:tr>
      <w:tr w:rsidR="00523DF9" w:rsidRPr="00C00992" w:rsidTr="00357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2.1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PWR-C2-640WAC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640W AC Config 2 Power Supply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</w:t>
            </w:r>
          </w:p>
        </w:tc>
      </w:tr>
      <w:tr w:rsidR="00523DF9" w:rsidRPr="00C00992" w:rsidTr="00357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2.2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CAB-TA-EU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Europe AC Type A Power Cable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</w:t>
            </w:r>
          </w:p>
        </w:tc>
      </w:tr>
      <w:tr w:rsidR="00523DF9" w:rsidRPr="00C00992" w:rsidTr="00357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2.3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ind w:hanging="1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PWR-C2-BLANK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Config 2 Power Supply Blank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</w:t>
            </w:r>
          </w:p>
        </w:tc>
      </w:tr>
      <w:tr w:rsidR="00523DF9" w:rsidRPr="00C00992" w:rsidTr="00357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ind w:hanging="1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C3650-24-L-S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ind w:leftChars="-1" w:hangingChars="1" w:hanging="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C3650-24 LAN Base to IP Base Paper RTU License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</w:t>
            </w:r>
          </w:p>
        </w:tc>
      </w:tr>
      <w:tr w:rsidR="00523DF9" w:rsidRPr="00C00992" w:rsidTr="00357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2.5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ind w:leftChars="-1" w:left="-2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C3650-STACK-KIT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Cisco Catalyst 3650 Stack Module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</w:t>
            </w:r>
          </w:p>
        </w:tc>
      </w:tr>
      <w:tr w:rsidR="00523DF9" w:rsidRPr="00C00992" w:rsidTr="00357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2.6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C3650-STACK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Cisco Catalyst 3650 Stack Module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4</w:t>
            </w:r>
          </w:p>
        </w:tc>
      </w:tr>
      <w:tr w:rsidR="00523DF9" w:rsidRPr="00C00992" w:rsidTr="003572A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2.7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STACK-T2-50CM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50CM Type 2 Stacking Cable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</w:t>
            </w:r>
          </w:p>
        </w:tc>
      </w:tr>
      <w:tr w:rsidR="00523DF9" w:rsidRPr="00C00992" w:rsidTr="003572A9">
        <w:trPr>
          <w:trHeight w:val="22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2.8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S3650UK9-166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UNIVERSAL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</w:t>
            </w:r>
          </w:p>
        </w:tc>
      </w:tr>
      <w:tr w:rsidR="00523DF9" w:rsidRPr="00C00992" w:rsidTr="003572A9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2.9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SLA Support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Úroveň SLA 8X5XNBD. Výmena vadného zariadenia do 1 pracovného dňa od nahlásenia poruchy dodávateľovi. Požadovaná dĺžka záruky je 24 mesiacov.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3DF9" w:rsidRPr="00C00992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</w:pPr>
            <w:r w:rsidRPr="00C00992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2</w:t>
            </w:r>
          </w:p>
        </w:tc>
      </w:tr>
    </w:tbl>
    <w:p w:rsidR="00523DF9" w:rsidRPr="00C00992" w:rsidRDefault="00523DF9" w:rsidP="00A60289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00992">
        <w:rPr>
          <w:rFonts w:ascii="Times New Roman" w:hAnsi="Times New Roman"/>
          <w:bCs/>
          <w:sz w:val="24"/>
          <w:szCs w:val="24"/>
        </w:rPr>
        <w:lastRenderedPageBreak/>
        <w:t xml:space="preserve">Súčasťou projektu sú aj súvisiace implementačné a SW konfiguračné služby spojené s aplikovaním nevyhnutných konfiguračných zmien v rámci komunikačnej infraštruktúry a kompletnou implementáciou uvedených troch nových switchov. </w:t>
      </w:r>
    </w:p>
    <w:p w:rsidR="00523DF9" w:rsidRPr="00C00992" w:rsidRDefault="00523DF9" w:rsidP="00A60289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C00992">
        <w:rPr>
          <w:rFonts w:ascii="Times New Roman" w:hAnsi="Times New Roman"/>
          <w:bCs/>
          <w:sz w:val="24"/>
          <w:szCs w:val="24"/>
        </w:rPr>
        <w:t>Špecifikácia požadovaných implementačných a konfiguračných služieb sa nachádza v</w:t>
      </w:r>
      <w:r w:rsidR="00C00992" w:rsidRPr="00C00992">
        <w:rPr>
          <w:rFonts w:ascii="Times New Roman" w:hAnsi="Times New Roman"/>
          <w:bCs/>
          <w:sz w:val="24"/>
          <w:szCs w:val="24"/>
        </w:rPr>
        <w:t> T</w:t>
      </w:r>
      <w:r w:rsidRPr="00C00992">
        <w:rPr>
          <w:rFonts w:ascii="Times New Roman" w:hAnsi="Times New Roman"/>
          <w:bCs/>
          <w:sz w:val="24"/>
          <w:szCs w:val="24"/>
        </w:rPr>
        <w:t>abuľke</w:t>
      </w:r>
      <w:r w:rsidR="00C00992" w:rsidRPr="00C00992">
        <w:rPr>
          <w:rFonts w:ascii="Times New Roman" w:hAnsi="Times New Roman"/>
          <w:bCs/>
          <w:sz w:val="24"/>
          <w:szCs w:val="24"/>
        </w:rPr>
        <w:t> </w:t>
      </w:r>
      <w:r w:rsidRPr="00C00992">
        <w:rPr>
          <w:rFonts w:ascii="Times New Roman" w:hAnsi="Times New Roman"/>
          <w:bCs/>
          <w:sz w:val="24"/>
          <w:szCs w:val="24"/>
        </w:rPr>
        <w:t xml:space="preserve">č.2: </w:t>
      </w:r>
    </w:p>
    <w:p w:rsidR="00C00992" w:rsidRPr="00C00992" w:rsidRDefault="00C00992" w:rsidP="00523DF9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523DF9" w:rsidRPr="00C00992" w:rsidRDefault="00523DF9" w:rsidP="00A60289">
      <w:pPr>
        <w:spacing w:after="0" w:line="240" w:lineRule="auto"/>
        <w:ind w:firstLine="426"/>
        <w:rPr>
          <w:rFonts w:ascii="Times New Roman" w:hAnsi="Times New Roman"/>
          <w:b/>
          <w:bCs/>
          <w:sz w:val="24"/>
          <w:szCs w:val="24"/>
        </w:rPr>
      </w:pPr>
      <w:r w:rsidRPr="00C00992">
        <w:rPr>
          <w:rFonts w:ascii="Times New Roman" w:hAnsi="Times New Roman"/>
          <w:b/>
          <w:bCs/>
          <w:sz w:val="24"/>
          <w:szCs w:val="24"/>
        </w:rPr>
        <w:t>Tabuľka č.2:</w:t>
      </w:r>
    </w:p>
    <w:tbl>
      <w:tblPr>
        <w:tblW w:w="8646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8079"/>
      </w:tblGrid>
      <w:tr w:rsidR="00523DF9" w:rsidRPr="00C00992" w:rsidTr="00A60289">
        <w:trPr>
          <w:trHeight w:val="3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23DF9" w:rsidRPr="00A60289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A60289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P.</w:t>
            </w:r>
            <w:r w:rsidR="004C1AD7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 xml:space="preserve"> </w:t>
            </w:r>
            <w:r w:rsidRPr="00A60289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č.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center"/>
            <w:hideMark/>
          </w:tcPr>
          <w:p w:rsidR="00523DF9" w:rsidRPr="00A60289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</w:pPr>
            <w:r w:rsidRPr="00A60289">
              <w:rPr>
                <w:rFonts w:ascii="Times New Roman" w:eastAsia="Times New Roman" w:hAnsi="Times New Roman"/>
                <w:b/>
                <w:bCs/>
                <w:i/>
                <w:iCs/>
                <w:lang w:eastAsia="sk-SK"/>
              </w:rPr>
              <w:t>Popis požadovaných implementačných prác/služieb</w:t>
            </w:r>
          </w:p>
        </w:tc>
      </w:tr>
      <w:tr w:rsidR="00523DF9" w:rsidRPr="00C00992" w:rsidTr="00A6028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F9" w:rsidRPr="00A60289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A60289">
              <w:rPr>
                <w:rFonts w:ascii="Times New Roman" w:eastAsia="Times New Roman" w:hAnsi="Times New Roman"/>
                <w:bCs/>
                <w:lang w:eastAsia="sk-SK"/>
              </w:rPr>
              <w:t>1.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A60289" w:rsidRDefault="00523DF9" w:rsidP="0017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sk-SK"/>
              </w:rPr>
            </w:pPr>
            <w:r w:rsidRPr="00A60289">
              <w:rPr>
                <w:rFonts w:ascii="Times New Roman" w:eastAsia="Times New Roman" w:hAnsi="Times New Roman"/>
                <w:bCs/>
                <w:lang w:eastAsia="sk-SK"/>
              </w:rPr>
              <w:t>Analýza aktuálneho zapojenia a konfigurácie LAN infraštruktúry a návrh postupu a harmonogramu realizácie požadovaných zmien.</w:t>
            </w:r>
          </w:p>
        </w:tc>
      </w:tr>
      <w:tr w:rsidR="00523DF9" w:rsidRPr="00C00992" w:rsidTr="00A6028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F9" w:rsidRPr="00A60289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A60289">
              <w:rPr>
                <w:rFonts w:ascii="Times New Roman" w:eastAsia="Times New Roman" w:hAnsi="Times New Roman"/>
                <w:bCs/>
                <w:lang w:eastAsia="sk-SK"/>
              </w:rPr>
              <w:t>2.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A60289" w:rsidRDefault="00523DF9" w:rsidP="0017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sk-SK"/>
              </w:rPr>
            </w:pPr>
            <w:r w:rsidRPr="00A60289">
              <w:rPr>
                <w:rFonts w:ascii="Times New Roman" w:eastAsia="Times New Roman" w:hAnsi="Times New Roman"/>
                <w:bCs/>
                <w:lang w:eastAsia="sk-SK"/>
              </w:rPr>
              <w:t>Rozvodná skriňa / Rack č. 1</w:t>
            </w:r>
          </w:p>
          <w:p w:rsidR="00523DF9" w:rsidRPr="00A60289" w:rsidRDefault="00523DF9" w:rsidP="0017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sk-SK"/>
              </w:rPr>
            </w:pPr>
            <w:r w:rsidRPr="00A60289">
              <w:rPr>
                <w:rFonts w:ascii="Times New Roman" w:eastAsia="Times New Roman" w:hAnsi="Times New Roman"/>
                <w:bCs/>
                <w:lang w:eastAsia="sk-SK"/>
              </w:rPr>
              <w:t>Reinštalácia a rekonfigurácia jedného existujúceho stacku pozostávajúceho z 3 ks LAN prepínačov C3750X Series a jedného C3750G Series. Vyradenie switchu C3750 G series z tohto stacku a presunutie jedného existujúceho switchu C3750X seriev do tohto spoločného stacku switchov a LAN uzla.</w:t>
            </w:r>
          </w:p>
        </w:tc>
      </w:tr>
      <w:tr w:rsidR="00523DF9" w:rsidRPr="00C00992" w:rsidTr="00A6028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F9" w:rsidRPr="00A60289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A60289">
              <w:rPr>
                <w:rFonts w:ascii="Times New Roman" w:eastAsia="Times New Roman" w:hAnsi="Times New Roman"/>
                <w:bCs/>
                <w:lang w:eastAsia="sk-SK"/>
              </w:rPr>
              <w:t>3.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A60289" w:rsidRDefault="00523DF9" w:rsidP="0017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sk-SK"/>
              </w:rPr>
            </w:pPr>
            <w:r w:rsidRPr="00A60289">
              <w:rPr>
                <w:rFonts w:ascii="Times New Roman" w:eastAsia="Times New Roman" w:hAnsi="Times New Roman"/>
                <w:bCs/>
                <w:lang w:eastAsia="sk-SK"/>
              </w:rPr>
              <w:t>Rozvodná skriňa / Rack č.2</w:t>
            </w:r>
          </w:p>
          <w:p w:rsidR="00523DF9" w:rsidRPr="00A60289" w:rsidRDefault="00523DF9" w:rsidP="0017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sk-SK"/>
              </w:rPr>
            </w:pPr>
            <w:r w:rsidRPr="00A60289">
              <w:rPr>
                <w:rFonts w:ascii="Times New Roman" w:eastAsia="Times New Roman" w:hAnsi="Times New Roman"/>
                <w:bCs/>
                <w:lang w:eastAsia="sk-SK"/>
              </w:rPr>
              <w:t>Výmena jedného zastaraného switcha C3750G Series 24 port a náhrada novým dodaným switchom C3650 Series. Obnovenie funkcionality LAN uzla.</w:t>
            </w:r>
          </w:p>
        </w:tc>
      </w:tr>
      <w:tr w:rsidR="00523DF9" w:rsidRPr="00C00992" w:rsidTr="00A60289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F9" w:rsidRPr="00A60289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A60289">
              <w:rPr>
                <w:rFonts w:ascii="Times New Roman" w:eastAsia="Times New Roman" w:hAnsi="Times New Roman"/>
                <w:bCs/>
                <w:lang w:eastAsia="sk-SK"/>
              </w:rPr>
              <w:t>4.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A60289" w:rsidRDefault="00523DF9" w:rsidP="0017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sk-SK"/>
              </w:rPr>
            </w:pPr>
            <w:r w:rsidRPr="00A60289">
              <w:rPr>
                <w:rFonts w:ascii="Times New Roman" w:eastAsia="Times New Roman" w:hAnsi="Times New Roman"/>
                <w:bCs/>
                <w:lang w:eastAsia="sk-SK"/>
              </w:rPr>
              <w:t>Rozvodná skriňa / Rack č. 3</w:t>
            </w:r>
          </w:p>
          <w:p w:rsidR="00523DF9" w:rsidRPr="00A60289" w:rsidRDefault="00523DF9" w:rsidP="0017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sk-SK"/>
              </w:rPr>
            </w:pPr>
            <w:r w:rsidRPr="00A60289">
              <w:rPr>
                <w:rFonts w:ascii="Times New Roman" w:eastAsia="Times New Roman" w:hAnsi="Times New Roman"/>
                <w:bCs/>
                <w:lang w:eastAsia="sk-SK"/>
              </w:rPr>
              <w:t>Reinštalácia a SQ konfigurácia jedného stacku pozostávajúceho zo zastaraných switchov C3750 Series a jeho náhrad dvomi novými switchmi v stacku C3650 Series (kombinácia 48 port a 24 port switch). Obnovenie funkcionality stacku switchov a LAN uzla.</w:t>
            </w:r>
          </w:p>
        </w:tc>
      </w:tr>
      <w:tr w:rsidR="00523DF9" w:rsidRPr="00C00992" w:rsidTr="00A6028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F9" w:rsidRPr="00A60289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A60289">
              <w:rPr>
                <w:rFonts w:ascii="Times New Roman" w:eastAsia="Times New Roman" w:hAnsi="Times New Roman"/>
                <w:bCs/>
                <w:lang w:eastAsia="sk-SK"/>
              </w:rPr>
              <w:t>5.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A60289" w:rsidRDefault="00523DF9" w:rsidP="0017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sk-SK"/>
              </w:rPr>
            </w:pPr>
            <w:r w:rsidRPr="00A60289">
              <w:rPr>
                <w:rFonts w:ascii="Times New Roman" w:eastAsia="Times New Roman" w:hAnsi="Times New Roman"/>
                <w:bCs/>
                <w:lang w:eastAsia="sk-SK"/>
              </w:rPr>
              <w:t>Test komunikácie LAN infraštruktúry po ukončení požadovaných výmen a doplnení LAN switchov.</w:t>
            </w:r>
          </w:p>
        </w:tc>
      </w:tr>
      <w:tr w:rsidR="00523DF9" w:rsidRPr="00C00992" w:rsidTr="00A6028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3DF9" w:rsidRPr="00A60289" w:rsidRDefault="00523DF9" w:rsidP="00173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sk-SK"/>
              </w:rPr>
            </w:pPr>
            <w:r w:rsidRPr="00A60289">
              <w:rPr>
                <w:rFonts w:ascii="Times New Roman" w:eastAsia="Times New Roman" w:hAnsi="Times New Roman"/>
                <w:bCs/>
                <w:lang w:eastAsia="sk-SK"/>
              </w:rPr>
              <w:t>6.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3DF9" w:rsidRPr="00A60289" w:rsidRDefault="00523DF9" w:rsidP="00173F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sk-SK"/>
              </w:rPr>
            </w:pPr>
            <w:r w:rsidRPr="00A60289">
              <w:rPr>
                <w:rFonts w:ascii="Times New Roman" w:eastAsia="Times New Roman" w:hAnsi="Times New Roman"/>
                <w:bCs/>
                <w:lang w:eastAsia="sk-SK"/>
              </w:rPr>
              <w:t>Spracovanie technickej dokumentácie nového stavu LAN infraštruktúry po presunutí uvedených LAN Switchov a doplnení nových troch LAN switchov.</w:t>
            </w:r>
          </w:p>
        </w:tc>
      </w:tr>
    </w:tbl>
    <w:p w:rsidR="008337F4" w:rsidRPr="00C00992" w:rsidRDefault="008337F4" w:rsidP="00002CE8">
      <w:pPr>
        <w:pStyle w:val="Default"/>
        <w:ind w:left="426"/>
        <w:jc w:val="both"/>
        <w:rPr>
          <w:rFonts w:ascii="Times New Roman" w:hAnsi="Times New Roman" w:cs="Times New Roman"/>
          <w:color w:val="000000" w:themeColor="text1"/>
        </w:rPr>
      </w:pPr>
    </w:p>
    <w:p w:rsidR="000D33CD" w:rsidRPr="00C00992" w:rsidRDefault="003572A9" w:rsidP="000D33CD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C00992">
        <w:rPr>
          <w:rFonts w:ascii="Times New Roman" w:hAnsi="Times New Roman" w:cs="Times New Roman"/>
          <w:b/>
          <w:u w:val="single"/>
        </w:rPr>
        <w:t>Osobitné požiadavky na plnenie:</w:t>
      </w:r>
    </w:p>
    <w:p w:rsidR="003572A9" w:rsidRPr="00C00992" w:rsidRDefault="00C00992" w:rsidP="00C00992">
      <w:pPr>
        <w:pStyle w:val="Odsekzoznamu"/>
        <w:numPr>
          <w:ilvl w:val="0"/>
          <w:numId w:val="35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SK, a.s. p</w:t>
      </w:r>
      <w:r w:rsidR="003572A9" w:rsidRPr="00C00992">
        <w:rPr>
          <w:rFonts w:ascii="Times New Roman" w:hAnsi="Times New Roman"/>
          <w:color w:val="000000"/>
          <w:sz w:val="24"/>
          <w:szCs w:val="24"/>
        </w:rPr>
        <w:t>ožaduje reinštalovať a opätovne využiť všetky existujúce optické SFP moduly, ktoré sa aktuálne využívajú v rámci vymieňaných LAN switchov.</w:t>
      </w:r>
    </w:p>
    <w:p w:rsidR="003572A9" w:rsidRPr="00AF4F6A" w:rsidRDefault="003572A9" w:rsidP="00C00992">
      <w:pPr>
        <w:pStyle w:val="Odsekzoznamu"/>
        <w:numPr>
          <w:ilvl w:val="0"/>
          <w:numId w:val="35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F4F6A">
        <w:rPr>
          <w:rFonts w:ascii="Times New Roman" w:hAnsi="Times New Roman"/>
          <w:color w:val="000000"/>
          <w:sz w:val="24"/>
          <w:szCs w:val="24"/>
        </w:rPr>
        <w:t xml:space="preserve">Dodávateľ predloží podrobný </w:t>
      </w:r>
      <w:proofErr w:type="spellStart"/>
      <w:r w:rsidRPr="00AF4F6A">
        <w:rPr>
          <w:rFonts w:ascii="Times New Roman" w:hAnsi="Times New Roman"/>
          <w:color w:val="000000"/>
          <w:sz w:val="24"/>
          <w:szCs w:val="24"/>
        </w:rPr>
        <w:t>položkovitý</w:t>
      </w:r>
      <w:proofErr w:type="spellEnd"/>
      <w:r w:rsidRPr="00AF4F6A">
        <w:rPr>
          <w:rFonts w:ascii="Times New Roman" w:hAnsi="Times New Roman"/>
          <w:color w:val="000000"/>
          <w:sz w:val="24"/>
          <w:szCs w:val="24"/>
        </w:rPr>
        <w:t xml:space="preserve"> cenový rozpočet obsahujúci ceny jednotlivých položiek tak ako sú uvedené v </w:t>
      </w:r>
      <w:r w:rsidR="00C00992" w:rsidRPr="00AF4F6A">
        <w:rPr>
          <w:rFonts w:ascii="Times New Roman" w:hAnsi="Times New Roman"/>
          <w:color w:val="000000"/>
          <w:sz w:val="24"/>
          <w:szCs w:val="24"/>
        </w:rPr>
        <w:t>T</w:t>
      </w:r>
      <w:r w:rsidRPr="00AF4F6A">
        <w:rPr>
          <w:rFonts w:ascii="Times New Roman" w:hAnsi="Times New Roman"/>
          <w:color w:val="000000"/>
          <w:sz w:val="24"/>
          <w:szCs w:val="24"/>
        </w:rPr>
        <w:t>abuľke č. 1 a </w:t>
      </w:r>
      <w:r w:rsidR="00C00992" w:rsidRPr="00AF4F6A">
        <w:rPr>
          <w:rFonts w:ascii="Times New Roman" w:hAnsi="Times New Roman"/>
          <w:color w:val="000000"/>
          <w:sz w:val="24"/>
          <w:szCs w:val="24"/>
        </w:rPr>
        <w:t>T</w:t>
      </w:r>
      <w:r w:rsidRPr="00AF4F6A">
        <w:rPr>
          <w:rFonts w:ascii="Times New Roman" w:hAnsi="Times New Roman"/>
          <w:color w:val="000000"/>
          <w:sz w:val="24"/>
          <w:szCs w:val="24"/>
        </w:rPr>
        <w:t>abuľke č.2.</w:t>
      </w:r>
    </w:p>
    <w:p w:rsidR="003572A9" w:rsidRPr="00C00992" w:rsidRDefault="003572A9" w:rsidP="00C00992">
      <w:pPr>
        <w:pStyle w:val="Odsekzoznamu"/>
        <w:numPr>
          <w:ilvl w:val="0"/>
          <w:numId w:val="35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0992">
        <w:rPr>
          <w:rFonts w:ascii="Times New Roman" w:hAnsi="Times New Roman"/>
          <w:color w:val="000000"/>
          <w:sz w:val="24"/>
          <w:szCs w:val="24"/>
        </w:rPr>
        <w:t>Dodávateľ musí garantovať 100</w:t>
      </w:r>
      <w:r w:rsidR="00A60289">
        <w:rPr>
          <w:rFonts w:ascii="Times New Roman" w:hAnsi="Times New Roman"/>
          <w:color w:val="000000"/>
          <w:sz w:val="24"/>
          <w:szCs w:val="24"/>
        </w:rPr>
        <w:t> </w:t>
      </w:r>
      <w:r w:rsidRPr="00C00992">
        <w:rPr>
          <w:rFonts w:ascii="Times New Roman" w:hAnsi="Times New Roman"/>
          <w:color w:val="000000"/>
          <w:sz w:val="24"/>
          <w:szCs w:val="24"/>
        </w:rPr>
        <w:t xml:space="preserve">% funkčnú kompatibilitu realizovaných prác s existujúcim riešením počítačovej siete. </w:t>
      </w:r>
    </w:p>
    <w:p w:rsidR="003572A9" w:rsidRPr="00C00992" w:rsidRDefault="003572A9" w:rsidP="00C00992">
      <w:pPr>
        <w:pStyle w:val="Odsekzoznamu"/>
        <w:numPr>
          <w:ilvl w:val="0"/>
          <w:numId w:val="35"/>
        </w:numPr>
        <w:spacing w:after="0" w:line="240" w:lineRule="auto"/>
        <w:ind w:left="709" w:hanging="283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0992">
        <w:rPr>
          <w:rFonts w:ascii="Times New Roman" w:hAnsi="Times New Roman"/>
          <w:color w:val="000000"/>
          <w:sz w:val="24"/>
          <w:szCs w:val="24"/>
        </w:rPr>
        <w:t xml:space="preserve">Predmet plnenia dodávky musí byť zrealizovaný ako kompletné funkčné dielo obsahujúce HW/SW inštaláciu dodaných a presúvaných LAN prepínačov, komplexnej funkčnej konfigurácie IT infraštruktúry podľa požiadaviek, vrátane </w:t>
      </w:r>
      <w:r w:rsidR="00A60289">
        <w:rPr>
          <w:rFonts w:ascii="Times New Roman" w:hAnsi="Times New Roman"/>
          <w:color w:val="000000"/>
          <w:sz w:val="24"/>
          <w:szCs w:val="24"/>
        </w:rPr>
        <w:t xml:space="preserve">dopravných </w:t>
      </w:r>
      <w:r w:rsidRPr="00C00992">
        <w:rPr>
          <w:rFonts w:ascii="Times New Roman" w:hAnsi="Times New Roman"/>
          <w:color w:val="000000"/>
          <w:sz w:val="24"/>
          <w:szCs w:val="24"/>
        </w:rPr>
        <w:t>nákladov na miesto plnenia.</w:t>
      </w:r>
    </w:p>
    <w:p w:rsidR="008337F4" w:rsidRPr="00C00992" w:rsidRDefault="008337F4" w:rsidP="00854D65">
      <w:pPr>
        <w:pStyle w:val="Odsekzoznamu"/>
        <w:spacing w:after="0" w:line="240" w:lineRule="auto"/>
        <w:ind w:left="993" w:hanging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086F55" w:rsidRPr="00C00992" w:rsidRDefault="00086F55" w:rsidP="00854D65">
      <w:pPr>
        <w:pStyle w:val="Defaul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C00992">
        <w:rPr>
          <w:rFonts w:ascii="Times New Roman" w:hAnsi="Times New Roman" w:cs="Times New Roman"/>
          <w:b/>
          <w:u w:val="single"/>
        </w:rPr>
        <w:t>Cenová ponuka:</w:t>
      </w:r>
    </w:p>
    <w:p w:rsidR="00A635E4" w:rsidRPr="00C00992" w:rsidRDefault="002107D6" w:rsidP="00C00992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  <w:r w:rsidRPr="00C00992">
        <w:rPr>
          <w:rFonts w:ascii="Times New Roman" w:hAnsi="Times New Roman" w:cs="Times New Roman"/>
        </w:rPr>
        <w:t xml:space="preserve">V nadväznosti na uvedené si Vás dovoľujeme požiadať o predloženie cenovej ponuky </w:t>
      </w:r>
      <w:r w:rsidR="00C838E0" w:rsidRPr="00C00992">
        <w:rPr>
          <w:rFonts w:ascii="Times New Roman" w:hAnsi="Times New Roman" w:cs="Times New Roman"/>
        </w:rPr>
        <w:t xml:space="preserve">na </w:t>
      </w:r>
      <w:r w:rsidR="00A009FA" w:rsidRPr="00C00992">
        <w:rPr>
          <w:rFonts w:ascii="Times New Roman" w:hAnsi="Times New Roman" w:cs="Times New Roman"/>
          <w:color w:val="auto"/>
        </w:rPr>
        <w:t>celý pr</w:t>
      </w:r>
      <w:r w:rsidR="00854D65" w:rsidRPr="00C00992">
        <w:rPr>
          <w:rFonts w:ascii="Times New Roman" w:hAnsi="Times New Roman" w:cs="Times New Roman"/>
          <w:color w:val="auto"/>
        </w:rPr>
        <w:t>edmet zákazky opísaný v bodoch 1</w:t>
      </w:r>
      <w:r w:rsidR="00A009FA" w:rsidRPr="00C00992">
        <w:rPr>
          <w:rFonts w:ascii="Times New Roman" w:hAnsi="Times New Roman" w:cs="Times New Roman"/>
          <w:color w:val="auto"/>
        </w:rPr>
        <w:t xml:space="preserve">. </w:t>
      </w:r>
      <w:r w:rsidR="00EA3872" w:rsidRPr="00C00992">
        <w:rPr>
          <w:rFonts w:ascii="Times New Roman" w:hAnsi="Times New Roman" w:cs="Times New Roman"/>
          <w:color w:val="auto"/>
        </w:rPr>
        <w:t xml:space="preserve">a </w:t>
      </w:r>
      <w:r w:rsidR="00C00992">
        <w:rPr>
          <w:rFonts w:ascii="Times New Roman" w:hAnsi="Times New Roman" w:cs="Times New Roman"/>
          <w:color w:val="auto"/>
        </w:rPr>
        <w:t>2</w:t>
      </w:r>
      <w:r w:rsidR="00A009FA" w:rsidRPr="00C00992">
        <w:rPr>
          <w:rFonts w:ascii="Times New Roman" w:hAnsi="Times New Roman" w:cs="Times New Roman"/>
          <w:color w:val="auto"/>
        </w:rPr>
        <w:t>.</w:t>
      </w:r>
      <w:r w:rsidR="00A635E4" w:rsidRPr="00C00992">
        <w:rPr>
          <w:rFonts w:ascii="Times New Roman" w:hAnsi="Times New Roman" w:cs="Times New Roman"/>
          <w:color w:val="auto"/>
        </w:rPr>
        <w:t xml:space="preserve"> </w:t>
      </w:r>
      <w:r w:rsidR="00763DF2" w:rsidRPr="00C00992">
        <w:rPr>
          <w:rFonts w:ascii="Times New Roman" w:hAnsi="Times New Roman" w:cs="Times New Roman"/>
          <w:color w:val="auto"/>
        </w:rPr>
        <w:t>tejto Výzvy.</w:t>
      </w:r>
    </w:p>
    <w:p w:rsidR="002107D6" w:rsidRPr="00C00992" w:rsidRDefault="002107D6" w:rsidP="00A60289">
      <w:pPr>
        <w:pStyle w:val="Default"/>
        <w:ind w:firstLine="426"/>
        <w:jc w:val="both"/>
        <w:rPr>
          <w:rFonts w:ascii="Times New Roman" w:hAnsi="Times New Roman" w:cs="Times New Roman"/>
          <w:b/>
          <w:i/>
          <w:color w:val="auto"/>
        </w:rPr>
      </w:pPr>
      <w:r w:rsidRPr="00C00992">
        <w:rPr>
          <w:rFonts w:ascii="Times New Roman" w:hAnsi="Times New Roman" w:cs="Times New Roman"/>
          <w:b/>
          <w:i/>
          <w:color w:val="auto"/>
        </w:rPr>
        <w:t>Cenová ponuka musí obsahovať:</w:t>
      </w:r>
    </w:p>
    <w:p w:rsidR="0037205F" w:rsidRPr="00C00992" w:rsidRDefault="00241F7D" w:rsidP="00A60289">
      <w:pPr>
        <w:pStyle w:val="Odsekzoznamu"/>
        <w:numPr>
          <w:ilvl w:val="1"/>
          <w:numId w:val="2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00992">
        <w:rPr>
          <w:rFonts w:ascii="Times New Roman" w:hAnsi="Times New Roman"/>
          <w:sz w:val="24"/>
          <w:szCs w:val="24"/>
        </w:rPr>
        <w:t xml:space="preserve">Základné </w:t>
      </w:r>
      <w:r w:rsidR="0037205F" w:rsidRPr="00C00992">
        <w:rPr>
          <w:rFonts w:ascii="Times New Roman" w:hAnsi="Times New Roman"/>
          <w:sz w:val="24"/>
          <w:szCs w:val="24"/>
        </w:rPr>
        <w:t xml:space="preserve">identifikačné údaje uchádzača v zmysle </w:t>
      </w:r>
      <w:r w:rsidR="0037205F" w:rsidRPr="00C00992">
        <w:rPr>
          <w:rFonts w:ascii="Times New Roman" w:hAnsi="Times New Roman"/>
          <w:b/>
          <w:sz w:val="24"/>
          <w:szCs w:val="24"/>
        </w:rPr>
        <w:t>Prílohy č. 1.</w:t>
      </w:r>
    </w:p>
    <w:p w:rsidR="0037205F" w:rsidRPr="00C00992" w:rsidRDefault="00241F7D" w:rsidP="00A60289">
      <w:pPr>
        <w:pStyle w:val="Odsekzoznamu"/>
        <w:numPr>
          <w:ilvl w:val="1"/>
          <w:numId w:val="2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0992">
        <w:rPr>
          <w:rFonts w:ascii="Times New Roman" w:hAnsi="Times New Roman"/>
          <w:sz w:val="24"/>
          <w:szCs w:val="24"/>
        </w:rPr>
        <w:t xml:space="preserve">Cenovú </w:t>
      </w:r>
      <w:r w:rsidR="0037205F" w:rsidRPr="00C00992">
        <w:rPr>
          <w:rFonts w:ascii="Times New Roman" w:hAnsi="Times New Roman"/>
          <w:sz w:val="24"/>
          <w:szCs w:val="24"/>
        </w:rPr>
        <w:t xml:space="preserve">ponuku predloženú v zmysle </w:t>
      </w:r>
      <w:r w:rsidR="0037205F" w:rsidRPr="00C00992">
        <w:rPr>
          <w:rFonts w:ascii="Times New Roman" w:hAnsi="Times New Roman"/>
          <w:b/>
          <w:sz w:val="24"/>
          <w:szCs w:val="24"/>
        </w:rPr>
        <w:t>Prílohy č. 1.</w:t>
      </w:r>
    </w:p>
    <w:p w:rsidR="00293A39" w:rsidRPr="00C00992" w:rsidRDefault="00F4302B" w:rsidP="00A60289">
      <w:pPr>
        <w:pStyle w:val="Odsekzoznamu"/>
        <w:numPr>
          <w:ilvl w:val="1"/>
          <w:numId w:val="2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0992">
        <w:rPr>
          <w:rFonts w:ascii="Times New Roman" w:hAnsi="Times New Roman"/>
          <w:color w:val="000000"/>
          <w:sz w:val="24"/>
          <w:szCs w:val="24"/>
        </w:rPr>
        <w:t>Doklad (sken) o oprávnení uchádzača poskytovať službu podľa § 32 ods. 1 písm. e) zákona o VO, ktorý zodpovedá predmetu zákazky.</w:t>
      </w:r>
      <w:r w:rsidRPr="00C00992">
        <w:rPr>
          <w:rFonts w:ascii="Times New Roman" w:hAnsi="Times New Roman"/>
          <w:sz w:val="24"/>
          <w:szCs w:val="24"/>
        </w:rPr>
        <w:t xml:space="preserve"> </w:t>
      </w:r>
    </w:p>
    <w:p w:rsidR="00FB6B68" w:rsidRPr="00C00992" w:rsidRDefault="00FB6B68" w:rsidP="00A60289">
      <w:pPr>
        <w:pStyle w:val="Odsekzoznamu"/>
        <w:numPr>
          <w:ilvl w:val="1"/>
          <w:numId w:val="2"/>
        </w:numPr>
        <w:spacing w:after="0" w:line="240" w:lineRule="auto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0992">
        <w:rPr>
          <w:rFonts w:ascii="Times New Roman" w:hAnsi="Times New Roman"/>
          <w:sz w:val="24"/>
          <w:szCs w:val="24"/>
        </w:rPr>
        <w:t>Čestné prehlásenie (sken)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:rsidR="00097405" w:rsidRPr="00C00992" w:rsidRDefault="00097405" w:rsidP="00854D65">
      <w:pPr>
        <w:pStyle w:val="Default"/>
        <w:ind w:left="993"/>
        <w:jc w:val="both"/>
        <w:rPr>
          <w:rFonts w:ascii="Times New Roman" w:hAnsi="Times New Roman" w:cs="Times New Roman"/>
        </w:rPr>
      </w:pPr>
    </w:p>
    <w:p w:rsidR="003E0582" w:rsidRPr="00C00992" w:rsidRDefault="00025328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C00992">
        <w:rPr>
          <w:rFonts w:ascii="Times New Roman" w:hAnsi="Times New Roman" w:cs="Times New Roman"/>
          <w:b/>
          <w:u w:val="single"/>
        </w:rPr>
        <w:t xml:space="preserve">Miesto </w:t>
      </w:r>
      <w:r w:rsidR="0086301D" w:rsidRPr="00C00992">
        <w:rPr>
          <w:rFonts w:ascii="Times New Roman" w:hAnsi="Times New Roman" w:cs="Times New Roman"/>
          <w:b/>
          <w:u w:val="single"/>
        </w:rPr>
        <w:t>dodania</w:t>
      </w:r>
      <w:r w:rsidRPr="00C00992">
        <w:rPr>
          <w:rFonts w:ascii="Times New Roman" w:hAnsi="Times New Roman" w:cs="Times New Roman"/>
          <w:b/>
          <w:u w:val="single"/>
        </w:rPr>
        <w:t xml:space="preserve"> predmetu zákazky:</w:t>
      </w:r>
    </w:p>
    <w:p w:rsidR="00025328" w:rsidRPr="00C00992" w:rsidRDefault="00025328" w:rsidP="00854D65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  <w:r w:rsidRPr="00C00992">
        <w:rPr>
          <w:rFonts w:ascii="Times New Roman" w:hAnsi="Times New Roman" w:cs="Times New Roman"/>
          <w:color w:val="auto"/>
        </w:rPr>
        <w:t>Cintorínska 21, 814 99 Bratislava</w:t>
      </w:r>
      <w:r w:rsidR="00BB5682" w:rsidRPr="00C00992">
        <w:rPr>
          <w:rFonts w:ascii="Times New Roman" w:hAnsi="Times New Roman" w:cs="Times New Roman"/>
          <w:color w:val="auto"/>
        </w:rPr>
        <w:t xml:space="preserve"> </w:t>
      </w:r>
      <w:r w:rsidRPr="00C00992">
        <w:rPr>
          <w:rFonts w:ascii="Times New Roman" w:hAnsi="Times New Roman" w:cs="Times New Roman"/>
          <w:color w:val="auto"/>
        </w:rPr>
        <w:t>1</w:t>
      </w:r>
    </w:p>
    <w:p w:rsidR="002A24AA" w:rsidRPr="00C00992" w:rsidRDefault="002A24AA" w:rsidP="00854D65">
      <w:pPr>
        <w:pStyle w:val="Default"/>
        <w:ind w:firstLine="567"/>
        <w:jc w:val="both"/>
        <w:rPr>
          <w:rFonts w:ascii="Times New Roman" w:hAnsi="Times New Roman" w:cs="Times New Roman"/>
          <w:color w:val="auto"/>
        </w:rPr>
      </w:pPr>
    </w:p>
    <w:p w:rsidR="0009268E" w:rsidRPr="00C00992" w:rsidRDefault="0009268E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C00992">
        <w:rPr>
          <w:rFonts w:ascii="Times New Roman" w:hAnsi="Times New Roman" w:cs="Times New Roman"/>
          <w:b/>
          <w:u w:val="single"/>
        </w:rPr>
        <w:t>Kritéri</w:t>
      </w:r>
      <w:r w:rsidR="002A2CA6" w:rsidRPr="00C00992">
        <w:rPr>
          <w:rFonts w:ascii="Times New Roman" w:hAnsi="Times New Roman" w:cs="Times New Roman"/>
          <w:b/>
          <w:u w:val="single"/>
        </w:rPr>
        <w:t>um</w:t>
      </w:r>
      <w:r w:rsidRPr="00C00992">
        <w:rPr>
          <w:rFonts w:ascii="Times New Roman" w:hAnsi="Times New Roman" w:cs="Times New Roman"/>
          <w:b/>
          <w:u w:val="single"/>
        </w:rPr>
        <w:t xml:space="preserve"> na hodnotenie ponúk: </w:t>
      </w:r>
    </w:p>
    <w:p w:rsidR="00094CA9" w:rsidRPr="00C00992" w:rsidRDefault="00797F8A" w:rsidP="00094CA9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00992">
        <w:rPr>
          <w:rFonts w:ascii="Times New Roman" w:hAnsi="Times New Roman"/>
          <w:sz w:val="24"/>
          <w:szCs w:val="24"/>
        </w:rPr>
        <w:t>K</w:t>
      </w:r>
      <w:r w:rsidR="0009268E" w:rsidRPr="00C00992">
        <w:rPr>
          <w:rFonts w:ascii="Times New Roman" w:hAnsi="Times New Roman"/>
          <w:sz w:val="24"/>
          <w:szCs w:val="24"/>
        </w:rPr>
        <w:t>ritériom na hodnoteni</w:t>
      </w:r>
      <w:r w:rsidRPr="00C00992">
        <w:rPr>
          <w:rFonts w:ascii="Times New Roman" w:hAnsi="Times New Roman"/>
          <w:sz w:val="24"/>
          <w:szCs w:val="24"/>
        </w:rPr>
        <w:t>e</w:t>
      </w:r>
      <w:r w:rsidR="0009268E" w:rsidRPr="00C00992">
        <w:rPr>
          <w:rFonts w:ascii="Times New Roman" w:hAnsi="Times New Roman"/>
          <w:sz w:val="24"/>
          <w:szCs w:val="24"/>
        </w:rPr>
        <w:t xml:space="preserve"> ponúk je </w:t>
      </w:r>
      <w:r w:rsidR="00D947AE" w:rsidRPr="00C00992">
        <w:rPr>
          <w:rFonts w:ascii="Times New Roman" w:hAnsi="Times New Roman"/>
          <w:sz w:val="24"/>
          <w:szCs w:val="24"/>
        </w:rPr>
        <w:t xml:space="preserve">najnižšia </w:t>
      </w:r>
      <w:r w:rsidR="0009268E" w:rsidRPr="00C00992">
        <w:rPr>
          <w:rFonts w:ascii="Times New Roman" w:hAnsi="Times New Roman"/>
          <w:sz w:val="24"/>
          <w:szCs w:val="24"/>
        </w:rPr>
        <w:t>cena</w:t>
      </w:r>
      <w:r w:rsidRPr="00C00992">
        <w:rPr>
          <w:rFonts w:ascii="Times New Roman" w:hAnsi="Times New Roman"/>
          <w:sz w:val="24"/>
          <w:szCs w:val="24"/>
        </w:rPr>
        <w:t xml:space="preserve"> </w:t>
      </w:r>
      <w:r w:rsidR="00094CA9" w:rsidRPr="00C00992">
        <w:rPr>
          <w:rFonts w:ascii="Times New Roman" w:hAnsi="Times New Roman"/>
          <w:sz w:val="24"/>
          <w:szCs w:val="24"/>
        </w:rPr>
        <w:t xml:space="preserve">v zmysle </w:t>
      </w:r>
      <w:r w:rsidR="00094CA9" w:rsidRPr="00C00992">
        <w:rPr>
          <w:rFonts w:ascii="Times New Roman" w:hAnsi="Times New Roman"/>
          <w:b/>
          <w:sz w:val="24"/>
          <w:szCs w:val="24"/>
        </w:rPr>
        <w:t xml:space="preserve">Prílohy č. 1. </w:t>
      </w:r>
      <w:r w:rsidR="003E66E2" w:rsidRPr="00C00992">
        <w:rPr>
          <w:rFonts w:ascii="Times New Roman" w:hAnsi="Times New Roman"/>
          <w:sz w:val="24"/>
          <w:szCs w:val="24"/>
        </w:rPr>
        <w:t xml:space="preserve">za </w:t>
      </w:r>
      <w:r w:rsidR="00171073" w:rsidRPr="00C00992">
        <w:rPr>
          <w:rFonts w:ascii="Times New Roman" w:hAnsi="Times New Roman"/>
          <w:sz w:val="24"/>
          <w:szCs w:val="24"/>
        </w:rPr>
        <w:t>cel</w:t>
      </w:r>
      <w:r w:rsidR="00086F55" w:rsidRPr="00C00992">
        <w:rPr>
          <w:rFonts w:ascii="Times New Roman" w:hAnsi="Times New Roman"/>
          <w:sz w:val="24"/>
          <w:szCs w:val="24"/>
        </w:rPr>
        <w:t>ý predmet zákazky opísaný v bodoch</w:t>
      </w:r>
      <w:r w:rsidR="007410F2" w:rsidRPr="00C00992">
        <w:rPr>
          <w:rFonts w:ascii="Times New Roman" w:hAnsi="Times New Roman"/>
          <w:sz w:val="24"/>
          <w:szCs w:val="24"/>
        </w:rPr>
        <w:t xml:space="preserve"> </w:t>
      </w:r>
      <w:r w:rsidR="00854D65" w:rsidRPr="00C00992">
        <w:rPr>
          <w:rFonts w:ascii="Times New Roman" w:hAnsi="Times New Roman"/>
          <w:sz w:val="24"/>
          <w:szCs w:val="24"/>
        </w:rPr>
        <w:t>1</w:t>
      </w:r>
      <w:r w:rsidR="00171073" w:rsidRPr="00C00992">
        <w:rPr>
          <w:rFonts w:ascii="Times New Roman" w:hAnsi="Times New Roman"/>
          <w:sz w:val="24"/>
          <w:szCs w:val="24"/>
        </w:rPr>
        <w:t>.</w:t>
      </w:r>
      <w:r w:rsidR="007410F2" w:rsidRPr="00C00992">
        <w:rPr>
          <w:rFonts w:ascii="Times New Roman" w:hAnsi="Times New Roman"/>
          <w:sz w:val="24"/>
          <w:szCs w:val="24"/>
        </w:rPr>
        <w:t xml:space="preserve"> </w:t>
      </w:r>
      <w:r w:rsidR="00EA3872" w:rsidRPr="00C00992">
        <w:rPr>
          <w:rFonts w:ascii="Times New Roman" w:hAnsi="Times New Roman"/>
          <w:sz w:val="24"/>
          <w:szCs w:val="24"/>
        </w:rPr>
        <w:t>a</w:t>
      </w:r>
      <w:r w:rsidR="00086F55" w:rsidRPr="00C00992">
        <w:rPr>
          <w:rFonts w:ascii="Times New Roman" w:hAnsi="Times New Roman"/>
          <w:sz w:val="24"/>
          <w:szCs w:val="24"/>
        </w:rPr>
        <w:t xml:space="preserve"> </w:t>
      </w:r>
      <w:r w:rsidR="00C00992">
        <w:rPr>
          <w:rFonts w:ascii="Times New Roman" w:hAnsi="Times New Roman"/>
          <w:sz w:val="24"/>
          <w:szCs w:val="24"/>
        </w:rPr>
        <w:t>2</w:t>
      </w:r>
      <w:r w:rsidR="00086F55" w:rsidRPr="00C00992">
        <w:rPr>
          <w:rFonts w:ascii="Times New Roman" w:hAnsi="Times New Roman"/>
          <w:sz w:val="24"/>
          <w:szCs w:val="24"/>
        </w:rPr>
        <w:t>.</w:t>
      </w:r>
      <w:r w:rsidR="00094CA9" w:rsidRPr="00C00992">
        <w:rPr>
          <w:rFonts w:ascii="Times New Roman" w:hAnsi="Times New Roman"/>
          <w:sz w:val="24"/>
          <w:szCs w:val="24"/>
        </w:rPr>
        <w:t xml:space="preserve"> tejto Výzvy.</w:t>
      </w:r>
    </w:p>
    <w:p w:rsidR="002A24AA" w:rsidRPr="00C00992" w:rsidRDefault="002A24AA" w:rsidP="00854D65">
      <w:pPr>
        <w:pStyle w:val="Default"/>
        <w:tabs>
          <w:tab w:val="left" w:pos="709"/>
        </w:tabs>
        <w:ind w:left="567"/>
        <w:jc w:val="both"/>
        <w:rPr>
          <w:rFonts w:ascii="Times New Roman" w:hAnsi="Times New Roman" w:cs="Times New Roman"/>
          <w:color w:val="auto"/>
        </w:rPr>
      </w:pPr>
    </w:p>
    <w:p w:rsidR="00342F5B" w:rsidRPr="00C00992" w:rsidRDefault="003C2A17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Obchodné </w:t>
      </w:r>
      <w:r w:rsidR="00342F5B" w:rsidRPr="00C00992">
        <w:rPr>
          <w:rFonts w:ascii="Times New Roman" w:hAnsi="Times New Roman" w:cs="Times New Roman"/>
          <w:b/>
          <w:u w:val="single"/>
        </w:rPr>
        <w:t>podmienky:</w:t>
      </w:r>
    </w:p>
    <w:p w:rsidR="00C00992" w:rsidRPr="00680363" w:rsidRDefault="00C00992" w:rsidP="00C00992">
      <w:pPr>
        <w:pStyle w:val="Default"/>
        <w:ind w:left="567"/>
        <w:jc w:val="both"/>
        <w:rPr>
          <w:rFonts w:ascii="Times New Roman" w:hAnsi="Times New Roman"/>
        </w:rPr>
      </w:pPr>
      <w:r w:rsidRPr="00332681">
        <w:rPr>
          <w:rFonts w:ascii="Times New Roman" w:hAnsi="Times New Roman"/>
        </w:rPr>
        <w:t>Po vyhodnotení ponúk uchádzačov bude úspešnému uchádzačovi vystavená objednávka</w:t>
      </w:r>
      <w:r>
        <w:rPr>
          <w:rFonts w:ascii="Times New Roman" w:hAnsi="Times New Roman"/>
        </w:rPr>
        <w:t xml:space="preserve">. Lehota na realizáciu predmetu zákazky podľa bodov 1 a 2. tejto Výzvy je </w:t>
      </w:r>
      <w:r w:rsidRPr="000129CD">
        <w:rPr>
          <w:rFonts w:ascii="Times New Roman" w:hAnsi="Times New Roman"/>
        </w:rPr>
        <w:t xml:space="preserve">maximálne </w:t>
      </w:r>
      <w:r w:rsidRPr="00AF4F6A">
        <w:rPr>
          <w:rFonts w:ascii="Times New Roman" w:hAnsi="Times New Roman"/>
          <w:b/>
          <w:i/>
        </w:rPr>
        <w:t>30 pracovných dní</w:t>
      </w:r>
      <w:r w:rsidRPr="000129CD">
        <w:rPr>
          <w:rFonts w:ascii="Times New Roman" w:hAnsi="Times New Roman"/>
        </w:rPr>
        <w:t xml:space="preserve"> od doručenia mailovej</w:t>
      </w:r>
      <w:r>
        <w:rPr>
          <w:rFonts w:ascii="Times New Roman" w:hAnsi="Times New Roman"/>
        </w:rPr>
        <w:t xml:space="preserve"> objednávky</w:t>
      </w:r>
      <w:r w:rsidRPr="0033268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verejným obstarávateľom na e-mailovú adresu uvedenú v cenovej ponuke v zmysle </w:t>
      </w:r>
      <w:r>
        <w:rPr>
          <w:rFonts w:ascii="Times New Roman" w:hAnsi="Times New Roman"/>
          <w:b/>
        </w:rPr>
        <w:t>Prílohy č. 1.</w:t>
      </w:r>
    </w:p>
    <w:p w:rsidR="003978A1" w:rsidRPr="00C00992" w:rsidRDefault="003978A1" w:rsidP="00854D65">
      <w:pPr>
        <w:pStyle w:val="Default"/>
        <w:ind w:left="426" w:firstLine="141"/>
        <w:jc w:val="both"/>
        <w:rPr>
          <w:rFonts w:ascii="Times New Roman" w:hAnsi="Times New Roman" w:cs="Times New Roman"/>
          <w:color w:val="auto"/>
        </w:rPr>
      </w:pPr>
    </w:p>
    <w:p w:rsidR="00B53DCA" w:rsidRPr="00C00992" w:rsidRDefault="0086301D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C00992">
        <w:rPr>
          <w:rFonts w:ascii="Times New Roman" w:hAnsi="Times New Roman" w:cs="Times New Roman"/>
          <w:b/>
          <w:u w:val="single"/>
        </w:rPr>
        <w:t>L</w:t>
      </w:r>
      <w:r w:rsidR="00B53DCA" w:rsidRPr="00C00992">
        <w:rPr>
          <w:rFonts w:ascii="Times New Roman" w:hAnsi="Times New Roman" w:cs="Times New Roman"/>
          <w:b/>
          <w:u w:val="single"/>
        </w:rPr>
        <w:t>ehot</w:t>
      </w:r>
      <w:r w:rsidRPr="00C00992">
        <w:rPr>
          <w:rFonts w:ascii="Times New Roman" w:hAnsi="Times New Roman" w:cs="Times New Roman"/>
          <w:b/>
          <w:u w:val="single"/>
        </w:rPr>
        <w:t>a</w:t>
      </w:r>
      <w:r w:rsidR="00B53DCA" w:rsidRPr="00C00992">
        <w:rPr>
          <w:rFonts w:ascii="Times New Roman" w:hAnsi="Times New Roman" w:cs="Times New Roman"/>
          <w:b/>
          <w:u w:val="single"/>
        </w:rPr>
        <w:t xml:space="preserve"> na predkladanie ponúk:</w:t>
      </w:r>
    </w:p>
    <w:p w:rsidR="00CA11B4" w:rsidRPr="00C00992" w:rsidRDefault="00CA11B4" w:rsidP="00854D65">
      <w:pPr>
        <w:pStyle w:val="Default"/>
        <w:ind w:left="426" w:firstLine="141"/>
        <w:jc w:val="both"/>
        <w:rPr>
          <w:rFonts w:ascii="Times New Roman" w:hAnsi="Times New Roman" w:cs="Times New Roman"/>
          <w:b/>
          <w:color w:val="auto"/>
        </w:rPr>
      </w:pPr>
    </w:p>
    <w:p w:rsidR="006B1AFB" w:rsidRPr="00C00992" w:rsidRDefault="00322C2C" w:rsidP="00854D65">
      <w:pPr>
        <w:pStyle w:val="Default"/>
        <w:ind w:left="426" w:firstLine="141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6.12</w:t>
      </w:r>
      <w:bookmarkStart w:id="0" w:name="_GoBack"/>
      <w:bookmarkEnd w:id="0"/>
      <w:r w:rsidR="00CA11B4" w:rsidRPr="00C00992">
        <w:rPr>
          <w:rFonts w:ascii="Times New Roman" w:hAnsi="Times New Roman" w:cs="Times New Roman"/>
          <w:b/>
          <w:color w:val="auto"/>
        </w:rPr>
        <w:t>.201</w:t>
      </w:r>
      <w:r w:rsidR="006D78F3" w:rsidRPr="00C00992">
        <w:rPr>
          <w:rFonts w:ascii="Times New Roman" w:hAnsi="Times New Roman" w:cs="Times New Roman"/>
          <w:b/>
          <w:color w:val="auto"/>
        </w:rPr>
        <w:t>9</w:t>
      </w:r>
    </w:p>
    <w:p w:rsidR="000A37A9" w:rsidRPr="00C00992" w:rsidRDefault="000A37A9" w:rsidP="00854D65">
      <w:pPr>
        <w:pStyle w:val="Default"/>
        <w:jc w:val="both"/>
        <w:rPr>
          <w:rFonts w:ascii="Times New Roman" w:hAnsi="Times New Roman" w:cs="Times New Roman"/>
        </w:rPr>
      </w:pPr>
    </w:p>
    <w:p w:rsidR="00F05F0B" w:rsidRPr="00C00992" w:rsidRDefault="003F0570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C00992">
        <w:rPr>
          <w:rFonts w:ascii="Times New Roman" w:hAnsi="Times New Roman" w:cs="Times New Roman"/>
          <w:b/>
          <w:u w:val="single"/>
        </w:rPr>
        <w:t>Forma a spôsob predloženia ponúk:</w:t>
      </w:r>
    </w:p>
    <w:p w:rsidR="004F58DF" w:rsidRPr="00C00992" w:rsidRDefault="00F05F0B" w:rsidP="00854D6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00992">
        <w:rPr>
          <w:rFonts w:ascii="Times New Roman" w:hAnsi="Times New Roman" w:cs="Times New Roman"/>
        </w:rPr>
        <w:t>Ponuky žiadame doručiť e-mailom na adresu:</w:t>
      </w:r>
      <w:r w:rsidR="00B6172F" w:rsidRPr="00C00992">
        <w:rPr>
          <w:rFonts w:ascii="Times New Roman" w:hAnsi="Times New Roman" w:cs="Times New Roman"/>
        </w:rPr>
        <w:t xml:space="preserve"> </w:t>
      </w:r>
      <w:hyperlink r:id="rId9" w:history="1">
        <w:r w:rsidR="002A5C77" w:rsidRPr="00C00992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="00854EF1" w:rsidRPr="00C00992">
        <w:rPr>
          <w:rFonts w:ascii="Times New Roman" w:hAnsi="Times New Roman" w:cs="Times New Roman"/>
        </w:rPr>
        <w:t xml:space="preserve"> </w:t>
      </w:r>
    </w:p>
    <w:p w:rsidR="001853BE" w:rsidRPr="00C00992" w:rsidRDefault="001853BE" w:rsidP="00854D65">
      <w:pPr>
        <w:pStyle w:val="Default"/>
        <w:jc w:val="both"/>
        <w:rPr>
          <w:rFonts w:ascii="Times New Roman" w:hAnsi="Times New Roman" w:cs="Times New Roman"/>
        </w:rPr>
      </w:pPr>
    </w:p>
    <w:p w:rsidR="001853BE" w:rsidRPr="00C00992" w:rsidRDefault="001853BE" w:rsidP="00854D65">
      <w:pPr>
        <w:pStyle w:val="Defaul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b/>
          <w:u w:val="single"/>
        </w:rPr>
      </w:pPr>
      <w:r w:rsidRPr="00C00992">
        <w:rPr>
          <w:rFonts w:ascii="Times New Roman" w:hAnsi="Times New Roman" w:cs="Times New Roman"/>
          <w:b/>
          <w:u w:val="single"/>
        </w:rPr>
        <w:t>Dôvody zrušenia zadania zákazky:</w:t>
      </w:r>
    </w:p>
    <w:p w:rsidR="006B1AFB" w:rsidRPr="00C00992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00992">
        <w:rPr>
          <w:rFonts w:ascii="Times New Roman" w:hAnsi="Times New Roman" w:cs="Times New Roman"/>
        </w:rPr>
        <w:t>Ak nebola predložená ani jedna ponuka,</w:t>
      </w:r>
    </w:p>
    <w:p w:rsidR="006B1AFB" w:rsidRPr="00C00992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00992">
        <w:rPr>
          <w:rFonts w:ascii="Times New Roman" w:hAnsi="Times New Roman" w:cs="Times New Roman"/>
        </w:rPr>
        <w:t>ak ani jeden z uchádzačov nesplnil podmienky výzvy,</w:t>
      </w:r>
    </w:p>
    <w:p w:rsidR="006B1AFB" w:rsidRPr="00C00992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00992">
        <w:rPr>
          <w:rFonts w:ascii="Times New Roman" w:hAnsi="Times New Roman" w:cs="Times New Roman"/>
        </w:rPr>
        <w:t>ak ani jedna z ponúk nevyhovuje požiadavkám verejného obstarávateľa,</w:t>
      </w:r>
    </w:p>
    <w:p w:rsidR="006B1AFB" w:rsidRPr="00C00992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00992">
        <w:rPr>
          <w:rFonts w:ascii="Times New Roman" w:hAnsi="Times New Roman" w:cs="Times New Roman"/>
        </w:rPr>
        <w:t>ak sa zmenili okolnosti, za ktorých bolo obstarávanie vyhlásené.</w:t>
      </w:r>
    </w:p>
    <w:p w:rsidR="006B1AFB" w:rsidRPr="00C00992" w:rsidRDefault="006B1AFB" w:rsidP="00854D65">
      <w:pPr>
        <w:pStyle w:val="Default"/>
        <w:ind w:firstLine="567"/>
        <w:jc w:val="both"/>
        <w:rPr>
          <w:rFonts w:ascii="Times New Roman" w:hAnsi="Times New Roman" w:cs="Times New Roman"/>
        </w:rPr>
      </w:pPr>
      <w:r w:rsidRPr="00C00992">
        <w:rPr>
          <w:rFonts w:ascii="Times New Roman" w:hAnsi="Times New Roman" w:cs="Times New Roman"/>
        </w:rPr>
        <w:t xml:space="preserve">Verejný obstarávateľ si vyhradzuje právo odmietnuť všetky predložené ponuky. </w:t>
      </w:r>
    </w:p>
    <w:p w:rsidR="001853BE" w:rsidRPr="00C00992" w:rsidRDefault="001853BE" w:rsidP="00854D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0165" w:rsidRPr="00C00992" w:rsidRDefault="00570165" w:rsidP="00854D65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392FA6" w:rsidRPr="00C00992" w:rsidRDefault="00392FA6" w:rsidP="00854D65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C00992">
        <w:rPr>
          <w:rFonts w:ascii="Times New Roman" w:hAnsi="Times New Roman"/>
          <w:sz w:val="24"/>
          <w:szCs w:val="24"/>
        </w:rPr>
        <w:t xml:space="preserve">Príloha č. 1: </w:t>
      </w:r>
      <w:r w:rsidRPr="00C00992">
        <w:rPr>
          <w:rFonts w:ascii="Times New Roman" w:hAnsi="Times New Roman"/>
          <w:sz w:val="24"/>
          <w:szCs w:val="24"/>
        </w:rPr>
        <w:tab/>
        <w:t>Cenová ponuka</w:t>
      </w:r>
    </w:p>
    <w:sectPr w:rsidR="00392FA6" w:rsidRPr="00C00992" w:rsidSect="00BA02DF">
      <w:footerReference w:type="default" r:id="rId10"/>
      <w:headerReference w:type="first" r:id="rId11"/>
      <w:pgSz w:w="11906" w:h="16838"/>
      <w:pgMar w:top="993" w:right="1417" w:bottom="1276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E37" w:rsidRDefault="00926E37" w:rsidP="00801EBB">
      <w:pPr>
        <w:spacing w:after="0" w:line="240" w:lineRule="auto"/>
      </w:pPr>
      <w:r>
        <w:separator/>
      </w:r>
    </w:p>
  </w:endnote>
  <w:endnote w:type="continuationSeparator" w:id="0">
    <w:p w:rsidR="00926E37" w:rsidRDefault="00926E37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FEC" w:rsidRDefault="0019651C">
    <w:pPr>
      <w:pStyle w:val="Pta"/>
      <w:jc w:val="right"/>
    </w:pPr>
    <w:r>
      <w:fldChar w:fldCharType="begin"/>
    </w:r>
    <w:r w:rsidR="0058562C">
      <w:instrText xml:space="preserve"> PAGE   \* MERGEFORMAT </w:instrText>
    </w:r>
    <w:r>
      <w:fldChar w:fldCharType="separate"/>
    </w:r>
    <w:r w:rsidR="00322C2C">
      <w:rPr>
        <w:noProof/>
      </w:rPr>
      <w:t>3</w:t>
    </w:r>
    <w:r>
      <w:rPr>
        <w:noProof/>
      </w:rPr>
      <w:fldChar w:fldCharType="end"/>
    </w:r>
  </w:p>
  <w:p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E37" w:rsidRDefault="00926E37" w:rsidP="00801EBB">
      <w:pPr>
        <w:spacing w:after="0" w:line="240" w:lineRule="auto"/>
      </w:pPr>
      <w:r>
        <w:separator/>
      </w:r>
    </w:p>
  </w:footnote>
  <w:footnote w:type="continuationSeparator" w:id="0">
    <w:p w:rsidR="00926E37" w:rsidRDefault="00926E37" w:rsidP="0080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B8D" w:rsidRPr="00075B8D" w:rsidRDefault="00AF45A9">
    <w:pPr>
      <w:pStyle w:val="Hlavika"/>
      <w:rPr>
        <w:lang w:val="sk-SK"/>
      </w:rPr>
    </w:pPr>
    <w:r>
      <w:rPr>
        <w:lang w:val="sk-SK"/>
      </w:rPr>
      <w:tab/>
    </w:r>
    <w:r>
      <w:rPr>
        <w:lang w:val="sk-SK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1B47A1A"/>
    <w:multiLevelType w:val="hybridMultilevel"/>
    <w:tmpl w:val="33220612"/>
    <w:lvl w:ilvl="0" w:tplc="3DC2A99E">
      <w:start w:val="1"/>
      <w:numFmt w:val="bullet"/>
      <w:lvlText w:val="­"/>
      <w:lvlJc w:val="left"/>
      <w:pPr>
        <w:ind w:left="1494" w:hanging="360"/>
      </w:pPr>
      <w:rPr>
        <w:rFonts w:ascii="Calibri" w:hAnsi="Calibri" w:hint="default"/>
      </w:rPr>
    </w:lvl>
    <w:lvl w:ilvl="1" w:tplc="041B0019">
      <w:start w:val="1"/>
      <w:numFmt w:val="lowerLetter"/>
      <w:lvlText w:val="%2."/>
      <w:lvlJc w:val="left"/>
      <w:pPr>
        <w:ind w:left="2214" w:hanging="360"/>
      </w:pPr>
    </w:lvl>
    <w:lvl w:ilvl="2" w:tplc="041B001B" w:tentative="1">
      <w:start w:val="1"/>
      <w:numFmt w:val="lowerRoman"/>
      <w:lvlText w:val="%3."/>
      <w:lvlJc w:val="right"/>
      <w:pPr>
        <w:ind w:left="2934" w:hanging="180"/>
      </w:pPr>
    </w:lvl>
    <w:lvl w:ilvl="3" w:tplc="041B000F" w:tentative="1">
      <w:start w:val="1"/>
      <w:numFmt w:val="decimal"/>
      <w:lvlText w:val="%4."/>
      <w:lvlJc w:val="left"/>
      <w:pPr>
        <w:ind w:left="3654" w:hanging="360"/>
      </w:pPr>
    </w:lvl>
    <w:lvl w:ilvl="4" w:tplc="041B0019" w:tentative="1">
      <w:start w:val="1"/>
      <w:numFmt w:val="lowerLetter"/>
      <w:lvlText w:val="%5."/>
      <w:lvlJc w:val="left"/>
      <w:pPr>
        <w:ind w:left="4374" w:hanging="360"/>
      </w:pPr>
    </w:lvl>
    <w:lvl w:ilvl="5" w:tplc="041B001B" w:tentative="1">
      <w:start w:val="1"/>
      <w:numFmt w:val="lowerRoman"/>
      <w:lvlText w:val="%6."/>
      <w:lvlJc w:val="right"/>
      <w:pPr>
        <w:ind w:left="5094" w:hanging="180"/>
      </w:pPr>
    </w:lvl>
    <w:lvl w:ilvl="6" w:tplc="041B000F" w:tentative="1">
      <w:start w:val="1"/>
      <w:numFmt w:val="decimal"/>
      <w:lvlText w:val="%7."/>
      <w:lvlJc w:val="left"/>
      <w:pPr>
        <w:ind w:left="5814" w:hanging="360"/>
      </w:pPr>
    </w:lvl>
    <w:lvl w:ilvl="7" w:tplc="041B0019" w:tentative="1">
      <w:start w:val="1"/>
      <w:numFmt w:val="lowerLetter"/>
      <w:lvlText w:val="%8."/>
      <w:lvlJc w:val="left"/>
      <w:pPr>
        <w:ind w:left="6534" w:hanging="360"/>
      </w:pPr>
    </w:lvl>
    <w:lvl w:ilvl="8" w:tplc="041B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0B6F6244"/>
    <w:multiLevelType w:val="multilevel"/>
    <w:tmpl w:val="FD0C5B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E757A1"/>
    <w:multiLevelType w:val="hybridMultilevel"/>
    <w:tmpl w:val="A806867A"/>
    <w:lvl w:ilvl="0" w:tplc="2C1EC6CA"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  <w:b w:val="0"/>
        <w:sz w:val="24"/>
      </w:rPr>
    </w:lvl>
    <w:lvl w:ilvl="1" w:tplc="041B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0C0D0CC2"/>
    <w:multiLevelType w:val="hybridMultilevel"/>
    <w:tmpl w:val="C532AA3E"/>
    <w:lvl w:ilvl="0" w:tplc="845AFE9C">
      <w:start w:val="1"/>
      <w:numFmt w:val="decimal"/>
      <w:lvlText w:val="%1."/>
      <w:lvlJc w:val="left"/>
      <w:pPr>
        <w:ind w:left="603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BB3D00"/>
    <w:multiLevelType w:val="hybridMultilevel"/>
    <w:tmpl w:val="CC1E14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7D7A7A"/>
    <w:multiLevelType w:val="hybridMultilevel"/>
    <w:tmpl w:val="F56488F8"/>
    <w:lvl w:ilvl="0" w:tplc="E5188C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D0C5D"/>
    <w:multiLevelType w:val="hybridMultilevel"/>
    <w:tmpl w:val="3636463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A74111"/>
    <w:multiLevelType w:val="hybridMultilevel"/>
    <w:tmpl w:val="D9A2D57C"/>
    <w:lvl w:ilvl="0" w:tplc="041B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0" w15:restartNumberingAfterBreak="0">
    <w:nsid w:val="16A85578"/>
    <w:multiLevelType w:val="hybridMultilevel"/>
    <w:tmpl w:val="28E8B2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67891"/>
    <w:multiLevelType w:val="hybridMultilevel"/>
    <w:tmpl w:val="6AF6D1CC"/>
    <w:lvl w:ilvl="0" w:tplc="F8C66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834476B"/>
    <w:multiLevelType w:val="hybridMultilevel"/>
    <w:tmpl w:val="4D8082A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3B0412"/>
    <w:multiLevelType w:val="hybridMultilevel"/>
    <w:tmpl w:val="D30E62FA"/>
    <w:lvl w:ilvl="0" w:tplc="93D49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B98439E"/>
    <w:multiLevelType w:val="hybridMultilevel"/>
    <w:tmpl w:val="873227B6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55A3040"/>
    <w:multiLevelType w:val="multilevel"/>
    <w:tmpl w:val="2BF4A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6C75A6C"/>
    <w:multiLevelType w:val="multilevel"/>
    <w:tmpl w:val="AAF85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9EC7388"/>
    <w:multiLevelType w:val="hybridMultilevel"/>
    <w:tmpl w:val="CFCA0D0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D227C2"/>
    <w:multiLevelType w:val="hybridMultilevel"/>
    <w:tmpl w:val="BA361B52"/>
    <w:lvl w:ilvl="0" w:tplc="8116BE3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EF95149"/>
    <w:multiLevelType w:val="hybridMultilevel"/>
    <w:tmpl w:val="433001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0172B29"/>
    <w:multiLevelType w:val="hybridMultilevel"/>
    <w:tmpl w:val="F4447F82"/>
    <w:lvl w:ilvl="0" w:tplc="3DC2A99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2B04829"/>
    <w:multiLevelType w:val="hybridMultilevel"/>
    <w:tmpl w:val="E0E411CC"/>
    <w:lvl w:ilvl="0" w:tplc="1EFC24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C332D4"/>
    <w:multiLevelType w:val="hybridMultilevel"/>
    <w:tmpl w:val="77BA7D18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E5A3114"/>
    <w:multiLevelType w:val="hybridMultilevel"/>
    <w:tmpl w:val="4EE40348"/>
    <w:lvl w:ilvl="0" w:tplc="1F2C2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D05461"/>
    <w:multiLevelType w:val="hybridMultilevel"/>
    <w:tmpl w:val="B316C7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4205507"/>
    <w:multiLevelType w:val="hybridMultilevel"/>
    <w:tmpl w:val="6CC67510"/>
    <w:lvl w:ilvl="0" w:tplc="041B0017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6D65579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87E80"/>
    <w:multiLevelType w:val="hybridMultilevel"/>
    <w:tmpl w:val="83909B6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A2FB2"/>
    <w:multiLevelType w:val="hybridMultilevel"/>
    <w:tmpl w:val="FBC44EF6"/>
    <w:lvl w:ilvl="0" w:tplc="3DC2A99E">
      <w:start w:val="1"/>
      <w:numFmt w:val="bullet"/>
      <w:lvlText w:val="­"/>
      <w:lvlJc w:val="left"/>
      <w:pPr>
        <w:ind w:left="142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 w15:restartNumberingAfterBreak="0">
    <w:nsid w:val="654C6958"/>
    <w:multiLevelType w:val="hybridMultilevel"/>
    <w:tmpl w:val="5F3C0B90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9930B0B"/>
    <w:multiLevelType w:val="hybridMultilevel"/>
    <w:tmpl w:val="ACA84F66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8D023A"/>
    <w:multiLevelType w:val="hybridMultilevel"/>
    <w:tmpl w:val="22FC77E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160ED2"/>
    <w:multiLevelType w:val="hybridMultilevel"/>
    <w:tmpl w:val="DD0CD4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"/>
  </w:num>
  <w:num w:numId="3">
    <w:abstractNumId w:val="7"/>
  </w:num>
  <w:num w:numId="4">
    <w:abstractNumId w:val="19"/>
  </w:num>
  <w:num w:numId="5">
    <w:abstractNumId w:val="17"/>
  </w:num>
  <w:num w:numId="6">
    <w:abstractNumId w:val="18"/>
  </w:num>
  <w:num w:numId="7">
    <w:abstractNumId w:val="24"/>
  </w:num>
  <w:num w:numId="8">
    <w:abstractNumId w:val="6"/>
  </w:num>
  <w:num w:numId="9">
    <w:abstractNumId w:val="11"/>
  </w:num>
  <w:num w:numId="10">
    <w:abstractNumId w:val="23"/>
  </w:num>
  <w:num w:numId="11">
    <w:abstractNumId w:val="21"/>
  </w:num>
  <w:num w:numId="12">
    <w:abstractNumId w:val="22"/>
  </w:num>
  <w:num w:numId="13">
    <w:abstractNumId w:val="25"/>
  </w:num>
  <w:num w:numId="14">
    <w:abstractNumId w:val="13"/>
  </w:num>
  <w:num w:numId="15">
    <w:abstractNumId w:val="33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28"/>
  </w:num>
  <w:num w:numId="23">
    <w:abstractNumId w:val="8"/>
  </w:num>
  <w:num w:numId="24">
    <w:abstractNumId w:val="26"/>
  </w:num>
  <w:num w:numId="25">
    <w:abstractNumId w:val="2"/>
  </w:num>
  <w:num w:numId="26">
    <w:abstractNumId w:val="32"/>
  </w:num>
  <w:num w:numId="27">
    <w:abstractNumId w:val="9"/>
  </w:num>
  <w:num w:numId="28">
    <w:abstractNumId w:val="12"/>
  </w:num>
  <w:num w:numId="29">
    <w:abstractNumId w:val="20"/>
  </w:num>
  <w:num w:numId="30">
    <w:abstractNumId w:val="10"/>
  </w:num>
  <w:num w:numId="31">
    <w:abstractNumId w:val="30"/>
  </w:num>
  <w:num w:numId="32">
    <w:abstractNumId w:val="27"/>
  </w:num>
  <w:num w:numId="33">
    <w:abstractNumId w:val="14"/>
  </w:num>
  <w:num w:numId="34">
    <w:abstractNumId w:val="31"/>
  </w:num>
  <w:num w:numId="35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2CE8"/>
    <w:rsid w:val="00003EE0"/>
    <w:rsid w:val="000211F7"/>
    <w:rsid w:val="000230F6"/>
    <w:rsid w:val="000248C8"/>
    <w:rsid w:val="00025328"/>
    <w:rsid w:val="00025C75"/>
    <w:rsid w:val="00026D26"/>
    <w:rsid w:val="00033A52"/>
    <w:rsid w:val="00034D87"/>
    <w:rsid w:val="0003555E"/>
    <w:rsid w:val="0004025E"/>
    <w:rsid w:val="0004275D"/>
    <w:rsid w:val="00042F53"/>
    <w:rsid w:val="00047C3B"/>
    <w:rsid w:val="00055F47"/>
    <w:rsid w:val="00056A29"/>
    <w:rsid w:val="0006309D"/>
    <w:rsid w:val="00070161"/>
    <w:rsid w:val="000731FF"/>
    <w:rsid w:val="0007443A"/>
    <w:rsid w:val="00075B8D"/>
    <w:rsid w:val="00077C67"/>
    <w:rsid w:val="00082447"/>
    <w:rsid w:val="00083905"/>
    <w:rsid w:val="00083A5E"/>
    <w:rsid w:val="00086F55"/>
    <w:rsid w:val="000875F9"/>
    <w:rsid w:val="00087B0B"/>
    <w:rsid w:val="0009268E"/>
    <w:rsid w:val="00094CA9"/>
    <w:rsid w:val="00094D9C"/>
    <w:rsid w:val="0009728C"/>
    <w:rsid w:val="00097405"/>
    <w:rsid w:val="000A061D"/>
    <w:rsid w:val="000A37A9"/>
    <w:rsid w:val="000A6554"/>
    <w:rsid w:val="000C0903"/>
    <w:rsid w:val="000C1931"/>
    <w:rsid w:val="000C1FD2"/>
    <w:rsid w:val="000C3238"/>
    <w:rsid w:val="000C475C"/>
    <w:rsid w:val="000C5D0E"/>
    <w:rsid w:val="000C71BB"/>
    <w:rsid w:val="000D3273"/>
    <w:rsid w:val="000D33CD"/>
    <w:rsid w:val="000D53A7"/>
    <w:rsid w:val="000D5B8F"/>
    <w:rsid w:val="000E02CA"/>
    <w:rsid w:val="000E05F1"/>
    <w:rsid w:val="000E4142"/>
    <w:rsid w:val="000E5DDB"/>
    <w:rsid w:val="000F3990"/>
    <w:rsid w:val="000F5207"/>
    <w:rsid w:val="00103AFD"/>
    <w:rsid w:val="0010522F"/>
    <w:rsid w:val="001106AF"/>
    <w:rsid w:val="00111641"/>
    <w:rsid w:val="00112CC9"/>
    <w:rsid w:val="00115813"/>
    <w:rsid w:val="00120EAB"/>
    <w:rsid w:val="0012252B"/>
    <w:rsid w:val="00127589"/>
    <w:rsid w:val="00131644"/>
    <w:rsid w:val="00136E7A"/>
    <w:rsid w:val="001375BA"/>
    <w:rsid w:val="001414CC"/>
    <w:rsid w:val="0014442D"/>
    <w:rsid w:val="00146442"/>
    <w:rsid w:val="00150EBC"/>
    <w:rsid w:val="00156D53"/>
    <w:rsid w:val="00166BE7"/>
    <w:rsid w:val="00167429"/>
    <w:rsid w:val="00171073"/>
    <w:rsid w:val="00172FD3"/>
    <w:rsid w:val="001736E3"/>
    <w:rsid w:val="00174146"/>
    <w:rsid w:val="00182C62"/>
    <w:rsid w:val="001853BE"/>
    <w:rsid w:val="001870D2"/>
    <w:rsid w:val="0019009C"/>
    <w:rsid w:val="00192C2C"/>
    <w:rsid w:val="0019651C"/>
    <w:rsid w:val="001A1E3F"/>
    <w:rsid w:val="001A2AF7"/>
    <w:rsid w:val="001A3D56"/>
    <w:rsid w:val="001A6EEE"/>
    <w:rsid w:val="001A76FF"/>
    <w:rsid w:val="001B0519"/>
    <w:rsid w:val="001C2AA2"/>
    <w:rsid w:val="001C31AA"/>
    <w:rsid w:val="001C79EE"/>
    <w:rsid w:val="001D0109"/>
    <w:rsid w:val="001D0428"/>
    <w:rsid w:val="001D59F4"/>
    <w:rsid w:val="001D5C1B"/>
    <w:rsid w:val="001D6E4B"/>
    <w:rsid w:val="001D7F51"/>
    <w:rsid w:val="001E50D9"/>
    <w:rsid w:val="001F69B0"/>
    <w:rsid w:val="00201268"/>
    <w:rsid w:val="00203F14"/>
    <w:rsid w:val="00204772"/>
    <w:rsid w:val="00206E55"/>
    <w:rsid w:val="00207A54"/>
    <w:rsid w:val="002107D6"/>
    <w:rsid w:val="00210A4C"/>
    <w:rsid w:val="002128B2"/>
    <w:rsid w:val="00212E81"/>
    <w:rsid w:val="00214230"/>
    <w:rsid w:val="00220E5D"/>
    <w:rsid w:val="00222116"/>
    <w:rsid w:val="0022670C"/>
    <w:rsid w:val="00226CE1"/>
    <w:rsid w:val="00226FC8"/>
    <w:rsid w:val="002310AA"/>
    <w:rsid w:val="0023184C"/>
    <w:rsid w:val="00231946"/>
    <w:rsid w:val="00234BC7"/>
    <w:rsid w:val="002369DD"/>
    <w:rsid w:val="00241F7D"/>
    <w:rsid w:val="00250A57"/>
    <w:rsid w:val="00253B2E"/>
    <w:rsid w:val="00255037"/>
    <w:rsid w:val="00256AA0"/>
    <w:rsid w:val="0026052B"/>
    <w:rsid w:val="0027180D"/>
    <w:rsid w:val="00273261"/>
    <w:rsid w:val="00273ABA"/>
    <w:rsid w:val="00273AEB"/>
    <w:rsid w:val="002761D1"/>
    <w:rsid w:val="00281076"/>
    <w:rsid w:val="0028115D"/>
    <w:rsid w:val="00282E51"/>
    <w:rsid w:val="00285683"/>
    <w:rsid w:val="002903C1"/>
    <w:rsid w:val="00290B6F"/>
    <w:rsid w:val="00291889"/>
    <w:rsid w:val="0029357D"/>
    <w:rsid w:val="00293A39"/>
    <w:rsid w:val="0029697F"/>
    <w:rsid w:val="002A0671"/>
    <w:rsid w:val="002A24AA"/>
    <w:rsid w:val="002A2CA6"/>
    <w:rsid w:val="002A5C77"/>
    <w:rsid w:val="002B3A4E"/>
    <w:rsid w:val="002B4BB0"/>
    <w:rsid w:val="002C1B9F"/>
    <w:rsid w:val="002C27CB"/>
    <w:rsid w:val="002C3D7C"/>
    <w:rsid w:val="002D07CC"/>
    <w:rsid w:val="002D38E6"/>
    <w:rsid w:val="002E1864"/>
    <w:rsid w:val="002E3483"/>
    <w:rsid w:val="002E6DC9"/>
    <w:rsid w:val="002F593D"/>
    <w:rsid w:val="00310422"/>
    <w:rsid w:val="00316009"/>
    <w:rsid w:val="00316B55"/>
    <w:rsid w:val="00322C2C"/>
    <w:rsid w:val="00326744"/>
    <w:rsid w:val="00326F9E"/>
    <w:rsid w:val="00327FBA"/>
    <w:rsid w:val="00332681"/>
    <w:rsid w:val="00332BB6"/>
    <w:rsid w:val="00337A37"/>
    <w:rsid w:val="00340037"/>
    <w:rsid w:val="003406C1"/>
    <w:rsid w:val="0034166B"/>
    <w:rsid w:val="00342F5B"/>
    <w:rsid w:val="003572A9"/>
    <w:rsid w:val="003610CD"/>
    <w:rsid w:val="00366E4A"/>
    <w:rsid w:val="0037205F"/>
    <w:rsid w:val="00372FA3"/>
    <w:rsid w:val="00380BB7"/>
    <w:rsid w:val="0038265D"/>
    <w:rsid w:val="003826DA"/>
    <w:rsid w:val="003854F4"/>
    <w:rsid w:val="00385AFA"/>
    <w:rsid w:val="003864D4"/>
    <w:rsid w:val="00391EB9"/>
    <w:rsid w:val="00392FA6"/>
    <w:rsid w:val="00396149"/>
    <w:rsid w:val="003978A1"/>
    <w:rsid w:val="003A0803"/>
    <w:rsid w:val="003A0BD4"/>
    <w:rsid w:val="003A45AC"/>
    <w:rsid w:val="003A6B8C"/>
    <w:rsid w:val="003B5FA6"/>
    <w:rsid w:val="003C0BD8"/>
    <w:rsid w:val="003C0C94"/>
    <w:rsid w:val="003C2A17"/>
    <w:rsid w:val="003C2BE1"/>
    <w:rsid w:val="003C3C4B"/>
    <w:rsid w:val="003C71A0"/>
    <w:rsid w:val="003D2254"/>
    <w:rsid w:val="003D5C9D"/>
    <w:rsid w:val="003E0582"/>
    <w:rsid w:val="003E1980"/>
    <w:rsid w:val="003E2A8A"/>
    <w:rsid w:val="003E35F4"/>
    <w:rsid w:val="003E561D"/>
    <w:rsid w:val="003E66E2"/>
    <w:rsid w:val="003E6FA4"/>
    <w:rsid w:val="003E73AC"/>
    <w:rsid w:val="003F0570"/>
    <w:rsid w:val="003F0884"/>
    <w:rsid w:val="003F0F98"/>
    <w:rsid w:val="003F210A"/>
    <w:rsid w:val="003F357D"/>
    <w:rsid w:val="00403283"/>
    <w:rsid w:val="00406443"/>
    <w:rsid w:val="004070A5"/>
    <w:rsid w:val="00412A0A"/>
    <w:rsid w:val="00421854"/>
    <w:rsid w:val="00425D94"/>
    <w:rsid w:val="00433E27"/>
    <w:rsid w:val="0044203D"/>
    <w:rsid w:val="004421AD"/>
    <w:rsid w:val="004457A3"/>
    <w:rsid w:val="00452A68"/>
    <w:rsid w:val="004573F5"/>
    <w:rsid w:val="004741D1"/>
    <w:rsid w:val="00477A2D"/>
    <w:rsid w:val="00482B4B"/>
    <w:rsid w:val="00486E7E"/>
    <w:rsid w:val="0048706B"/>
    <w:rsid w:val="00487BFA"/>
    <w:rsid w:val="004925B8"/>
    <w:rsid w:val="004938EF"/>
    <w:rsid w:val="00495104"/>
    <w:rsid w:val="0049651B"/>
    <w:rsid w:val="004A1B03"/>
    <w:rsid w:val="004A1DE9"/>
    <w:rsid w:val="004A45B9"/>
    <w:rsid w:val="004B20D4"/>
    <w:rsid w:val="004B5DFB"/>
    <w:rsid w:val="004C036F"/>
    <w:rsid w:val="004C1AD7"/>
    <w:rsid w:val="004C2B67"/>
    <w:rsid w:val="004C48C7"/>
    <w:rsid w:val="004C4DAE"/>
    <w:rsid w:val="004D0259"/>
    <w:rsid w:val="004D2796"/>
    <w:rsid w:val="004D30AA"/>
    <w:rsid w:val="004D38B7"/>
    <w:rsid w:val="004D79D1"/>
    <w:rsid w:val="004E5AB5"/>
    <w:rsid w:val="004E6758"/>
    <w:rsid w:val="004E7C9C"/>
    <w:rsid w:val="004F58DF"/>
    <w:rsid w:val="004F5C85"/>
    <w:rsid w:val="005008FB"/>
    <w:rsid w:val="00501338"/>
    <w:rsid w:val="00507975"/>
    <w:rsid w:val="00511203"/>
    <w:rsid w:val="00523DF9"/>
    <w:rsid w:val="005241C4"/>
    <w:rsid w:val="005263A7"/>
    <w:rsid w:val="005309E9"/>
    <w:rsid w:val="005317DC"/>
    <w:rsid w:val="00536FF3"/>
    <w:rsid w:val="0053736E"/>
    <w:rsid w:val="005438A5"/>
    <w:rsid w:val="00545C3E"/>
    <w:rsid w:val="005471C5"/>
    <w:rsid w:val="005475ED"/>
    <w:rsid w:val="00554584"/>
    <w:rsid w:val="0055752F"/>
    <w:rsid w:val="0056193C"/>
    <w:rsid w:val="00561D53"/>
    <w:rsid w:val="005638B3"/>
    <w:rsid w:val="00570165"/>
    <w:rsid w:val="00574EF3"/>
    <w:rsid w:val="0058562C"/>
    <w:rsid w:val="00597385"/>
    <w:rsid w:val="005A1B87"/>
    <w:rsid w:val="005A283A"/>
    <w:rsid w:val="005A421A"/>
    <w:rsid w:val="005A6F83"/>
    <w:rsid w:val="005B0D4C"/>
    <w:rsid w:val="005B314F"/>
    <w:rsid w:val="005B6032"/>
    <w:rsid w:val="005C441C"/>
    <w:rsid w:val="005C4C26"/>
    <w:rsid w:val="005C4D1D"/>
    <w:rsid w:val="005C750A"/>
    <w:rsid w:val="005D2219"/>
    <w:rsid w:val="005D328A"/>
    <w:rsid w:val="005E720E"/>
    <w:rsid w:val="005F6F73"/>
    <w:rsid w:val="00603566"/>
    <w:rsid w:val="00605913"/>
    <w:rsid w:val="00605A90"/>
    <w:rsid w:val="00612137"/>
    <w:rsid w:val="0062120E"/>
    <w:rsid w:val="006212E4"/>
    <w:rsid w:val="00622C0E"/>
    <w:rsid w:val="006237A3"/>
    <w:rsid w:val="006274F0"/>
    <w:rsid w:val="00631759"/>
    <w:rsid w:val="00642680"/>
    <w:rsid w:val="00642774"/>
    <w:rsid w:val="00642C17"/>
    <w:rsid w:val="00643979"/>
    <w:rsid w:val="006444A3"/>
    <w:rsid w:val="00646FFF"/>
    <w:rsid w:val="00650A79"/>
    <w:rsid w:val="00652749"/>
    <w:rsid w:val="00652DE8"/>
    <w:rsid w:val="00661877"/>
    <w:rsid w:val="00664767"/>
    <w:rsid w:val="00666768"/>
    <w:rsid w:val="00667422"/>
    <w:rsid w:val="00667925"/>
    <w:rsid w:val="00680043"/>
    <w:rsid w:val="00685ADC"/>
    <w:rsid w:val="006A0843"/>
    <w:rsid w:val="006A2E02"/>
    <w:rsid w:val="006B1AFB"/>
    <w:rsid w:val="006B4038"/>
    <w:rsid w:val="006C02D2"/>
    <w:rsid w:val="006C1790"/>
    <w:rsid w:val="006C22C6"/>
    <w:rsid w:val="006C469C"/>
    <w:rsid w:val="006C4BAC"/>
    <w:rsid w:val="006C5C4B"/>
    <w:rsid w:val="006C7D01"/>
    <w:rsid w:val="006D1ED0"/>
    <w:rsid w:val="006D30BD"/>
    <w:rsid w:val="006D4E78"/>
    <w:rsid w:val="006D523D"/>
    <w:rsid w:val="006D78F3"/>
    <w:rsid w:val="006E0800"/>
    <w:rsid w:val="006F0F6C"/>
    <w:rsid w:val="007018A1"/>
    <w:rsid w:val="00701B61"/>
    <w:rsid w:val="007028D4"/>
    <w:rsid w:val="00711944"/>
    <w:rsid w:val="00712F9D"/>
    <w:rsid w:val="00715064"/>
    <w:rsid w:val="00716C60"/>
    <w:rsid w:val="00721773"/>
    <w:rsid w:val="00731C9C"/>
    <w:rsid w:val="007350B8"/>
    <w:rsid w:val="00735B54"/>
    <w:rsid w:val="00736EA7"/>
    <w:rsid w:val="0073795B"/>
    <w:rsid w:val="007410F2"/>
    <w:rsid w:val="00742523"/>
    <w:rsid w:val="00742CE4"/>
    <w:rsid w:val="00742DE0"/>
    <w:rsid w:val="007444CB"/>
    <w:rsid w:val="00746940"/>
    <w:rsid w:val="007519CE"/>
    <w:rsid w:val="0075329E"/>
    <w:rsid w:val="00753D51"/>
    <w:rsid w:val="00763DF2"/>
    <w:rsid w:val="00763ED5"/>
    <w:rsid w:val="00763F4B"/>
    <w:rsid w:val="00765B26"/>
    <w:rsid w:val="00765D8C"/>
    <w:rsid w:val="00776934"/>
    <w:rsid w:val="00781973"/>
    <w:rsid w:val="00784C46"/>
    <w:rsid w:val="00785AE9"/>
    <w:rsid w:val="0078710A"/>
    <w:rsid w:val="00793320"/>
    <w:rsid w:val="00797F8A"/>
    <w:rsid w:val="007A463E"/>
    <w:rsid w:val="007A5207"/>
    <w:rsid w:val="007A7AFC"/>
    <w:rsid w:val="007B3741"/>
    <w:rsid w:val="007B5906"/>
    <w:rsid w:val="007B663E"/>
    <w:rsid w:val="007B6B23"/>
    <w:rsid w:val="007C6460"/>
    <w:rsid w:val="007E11EE"/>
    <w:rsid w:val="007E374B"/>
    <w:rsid w:val="007E6517"/>
    <w:rsid w:val="007F3E55"/>
    <w:rsid w:val="00801EBB"/>
    <w:rsid w:val="00810B63"/>
    <w:rsid w:val="00812C96"/>
    <w:rsid w:val="0081321D"/>
    <w:rsid w:val="00820E61"/>
    <w:rsid w:val="008226D0"/>
    <w:rsid w:val="00823A33"/>
    <w:rsid w:val="008337F4"/>
    <w:rsid w:val="00835213"/>
    <w:rsid w:val="00835B2F"/>
    <w:rsid w:val="0083755B"/>
    <w:rsid w:val="00837E52"/>
    <w:rsid w:val="00843BFB"/>
    <w:rsid w:val="00845E82"/>
    <w:rsid w:val="0085074B"/>
    <w:rsid w:val="008535DC"/>
    <w:rsid w:val="00853897"/>
    <w:rsid w:val="00854D65"/>
    <w:rsid w:val="00854EF1"/>
    <w:rsid w:val="00860F36"/>
    <w:rsid w:val="008614B0"/>
    <w:rsid w:val="00861AA7"/>
    <w:rsid w:val="0086301D"/>
    <w:rsid w:val="00863553"/>
    <w:rsid w:val="00864EBC"/>
    <w:rsid w:val="008663ED"/>
    <w:rsid w:val="00870241"/>
    <w:rsid w:val="00872336"/>
    <w:rsid w:val="00880AB0"/>
    <w:rsid w:val="00886CD3"/>
    <w:rsid w:val="00893FD7"/>
    <w:rsid w:val="00894FD7"/>
    <w:rsid w:val="008A2320"/>
    <w:rsid w:val="008A6A90"/>
    <w:rsid w:val="008B326C"/>
    <w:rsid w:val="008B3D6D"/>
    <w:rsid w:val="008C06CA"/>
    <w:rsid w:val="008C376D"/>
    <w:rsid w:val="008C3D1B"/>
    <w:rsid w:val="008C70E9"/>
    <w:rsid w:val="008D0050"/>
    <w:rsid w:val="008D24D8"/>
    <w:rsid w:val="008D7966"/>
    <w:rsid w:val="008D7B5E"/>
    <w:rsid w:val="008E3CFA"/>
    <w:rsid w:val="008F49AC"/>
    <w:rsid w:val="008F4A3B"/>
    <w:rsid w:val="0090017A"/>
    <w:rsid w:val="00905635"/>
    <w:rsid w:val="00910E99"/>
    <w:rsid w:val="009172EC"/>
    <w:rsid w:val="00920128"/>
    <w:rsid w:val="00922BF2"/>
    <w:rsid w:val="00922CD9"/>
    <w:rsid w:val="009237D4"/>
    <w:rsid w:val="00925925"/>
    <w:rsid w:val="00926E37"/>
    <w:rsid w:val="00927DAE"/>
    <w:rsid w:val="009308C1"/>
    <w:rsid w:val="00932726"/>
    <w:rsid w:val="00937ED7"/>
    <w:rsid w:val="00942B08"/>
    <w:rsid w:val="009437F1"/>
    <w:rsid w:val="00943B4B"/>
    <w:rsid w:val="00950D63"/>
    <w:rsid w:val="0095526C"/>
    <w:rsid w:val="00957A9A"/>
    <w:rsid w:val="00961E28"/>
    <w:rsid w:val="0096707F"/>
    <w:rsid w:val="00967DB5"/>
    <w:rsid w:val="009771E3"/>
    <w:rsid w:val="009773AE"/>
    <w:rsid w:val="0098251B"/>
    <w:rsid w:val="00982629"/>
    <w:rsid w:val="0098589E"/>
    <w:rsid w:val="009858C3"/>
    <w:rsid w:val="00992046"/>
    <w:rsid w:val="00993E60"/>
    <w:rsid w:val="00994B38"/>
    <w:rsid w:val="009A2FD5"/>
    <w:rsid w:val="009A357D"/>
    <w:rsid w:val="009A59EF"/>
    <w:rsid w:val="009A6B58"/>
    <w:rsid w:val="009B4607"/>
    <w:rsid w:val="009B4633"/>
    <w:rsid w:val="009B79A7"/>
    <w:rsid w:val="009C1B54"/>
    <w:rsid w:val="009C1DD1"/>
    <w:rsid w:val="009C275C"/>
    <w:rsid w:val="009C3DBB"/>
    <w:rsid w:val="009D669E"/>
    <w:rsid w:val="009D72AD"/>
    <w:rsid w:val="009E002A"/>
    <w:rsid w:val="009E05AB"/>
    <w:rsid w:val="009E62C2"/>
    <w:rsid w:val="009E78DA"/>
    <w:rsid w:val="009F10BC"/>
    <w:rsid w:val="009F34B0"/>
    <w:rsid w:val="009F6229"/>
    <w:rsid w:val="00A00846"/>
    <w:rsid w:val="00A009FA"/>
    <w:rsid w:val="00A034C6"/>
    <w:rsid w:val="00A03C93"/>
    <w:rsid w:val="00A040D0"/>
    <w:rsid w:val="00A06591"/>
    <w:rsid w:val="00A073FC"/>
    <w:rsid w:val="00A07ADA"/>
    <w:rsid w:val="00A1311C"/>
    <w:rsid w:val="00A13ADC"/>
    <w:rsid w:val="00A21FC7"/>
    <w:rsid w:val="00A24579"/>
    <w:rsid w:val="00A375FE"/>
    <w:rsid w:val="00A52B0D"/>
    <w:rsid w:val="00A535D4"/>
    <w:rsid w:val="00A60289"/>
    <w:rsid w:val="00A60ED6"/>
    <w:rsid w:val="00A635E4"/>
    <w:rsid w:val="00A657F2"/>
    <w:rsid w:val="00A67FEC"/>
    <w:rsid w:val="00A7693D"/>
    <w:rsid w:val="00A807A5"/>
    <w:rsid w:val="00A82100"/>
    <w:rsid w:val="00A86D81"/>
    <w:rsid w:val="00A9688C"/>
    <w:rsid w:val="00AA13F3"/>
    <w:rsid w:val="00AA1B65"/>
    <w:rsid w:val="00AA20A2"/>
    <w:rsid w:val="00AB37BB"/>
    <w:rsid w:val="00AB6131"/>
    <w:rsid w:val="00AC4E49"/>
    <w:rsid w:val="00AC6045"/>
    <w:rsid w:val="00AD005B"/>
    <w:rsid w:val="00AD14DA"/>
    <w:rsid w:val="00AD2183"/>
    <w:rsid w:val="00AD3285"/>
    <w:rsid w:val="00AD3FCD"/>
    <w:rsid w:val="00AD65A9"/>
    <w:rsid w:val="00AE325C"/>
    <w:rsid w:val="00AE32CD"/>
    <w:rsid w:val="00AE3D0A"/>
    <w:rsid w:val="00AE4B88"/>
    <w:rsid w:val="00AF01CF"/>
    <w:rsid w:val="00AF064F"/>
    <w:rsid w:val="00AF0BE6"/>
    <w:rsid w:val="00AF1C49"/>
    <w:rsid w:val="00AF45A9"/>
    <w:rsid w:val="00AF4957"/>
    <w:rsid w:val="00AF4F6A"/>
    <w:rsid w:val="00AF62B6"/>
    <w:rsid w:val="00B01D64"/>
    <w:rsid w:val="00B0244F"/>
    <w:rsid w:val="00B0736E"/>
    <w:rsid w:val="00B13ADD"/>
    <w:rsid w:val="00B20AA9"/>
    <w:rsid w:val="00B2484A"/>
    <w:rsid w:val="00B25040"/>
    <w:rsid w:val="00B36E03"/>
    <w:rsid w:val="00B40711"/>
    <w:rsid w:val="00B51309"/>
    <w:rsid w:val="00B51E90"/>
    <w:rsid w:val="00B5360B"/>
    <w:rsid w:val="00B53DCA"/>
    <w:rsid w:val="00B55AB3"/>
    <w:rsid w:val="00B6172F"/>
    <w:rsid w:val="00B6226A"/>
    <w:rsid w:val="00B62310"/>
    <w:rsid w:val="00B63466"/>
    <w:rsid w:val="00B636F7"/>
    <w:rsid w:val="00B637F6"/>
    <w:rsid w:val="00B64220"/>
    <w:rsid w:val="00B645EF"/>
    <w:rsid w:val="00B70894"/>
    <w:rsid w:val="00B745FE"/>
    <w:rsid w:val="00B76EE2"/>
    <w:rsid w:val="00B7767C"/>
    <w:rsid w:val="00B77A84"/>
    <w:rsid w:val="00B84CE1"/>
    <w:rsid w:val="00B84F5D"/>
    <w:rsid w:val="00B96097"/>
    <w:rsid w:val="00BA02DF"/>
    <w:rsid w:val="00BB5682"/>
    <w:rsid w:val="00BB64CE"/>
    <w:rsid w:val="00BB799C"/>
    <w:rsid w:val="00BC23D1"/>
    <w:rsid w:val="00BC631E"/>
    <w:rsid w:val="00BD3A60"/>
    <w:rsid w:val="00BD3C08"/>
    <w:rsid w:val="00BE0773"/>
    <w:rsid w:val="00BE6253"/>
    <w:rsid w:val="00C00992"/>
    <w:rsid w:val="00C14B10"/>
    <w:rsid w:val="00C27441"/>
    <w:rsid w:val="00C27B38"/>
    <w:rsid w:val="00C30F0B"/>
    <w:rsid w:val="00C32DF2"/>
    <w:rsid w:val="00C3314D"/>
    <w:rsid w:val="00C33D93"/>
    <w:rsid w:val="00C34000"/>
    <w:rsid w:val="00C35C5B"/>
    <w:rsid w:val="00C36B5B"/>
    <w:rsid w:val="00C36BEC"/>
    <w:rsid w:val="00C422C7"/>
    <w:rsid w:val="00C422FA"/>
    <w:rsid w:val="00C46BC7"/>
    <w:rsid w:val="00C54D49"/>
    <w:rsid w:val="00C61AC3"/>
    <w:rsid w:val="00C627CB"/>
    <w:rsid w:val="00C6401D"/>
    <w:rsid w:val="00C700E0"/>
    <w:rsid w:val="00C711D2"/>
    <w:rsid w:val="00C72CEA"/>
    <w:rsid w:val="00C75C40"/>
    <w:rsid w:val="00C81EA1"/>
    <w:rsid w:val="00C82978"/>
    <w:rsid w:val="00C83403"/>
    <w:rsid w:val="00C838E0"/>
    <w:rsid w:val="00C905D3"/>
    <w:rsid w:val="00C91B6F"/>
    <w:rsid w:val="00C92335"/>
    <w:rsid w:val="00C93FB4"/>
    <w:rsid w:val="00C9792B"/>
    <w:rsid w:val="00CA0734"/>
    <w:rsid w:val="00CA11B4"/>
    <w:rsid w:val="00CA3108"/>
    <w:rsid w:val="00CA395D"/>
    <w:rsid w:val="00CB70F5"/>
    <w:rsid w:val="00CB7400"/>
    <w:rsid w:val="00CC332F"/>
    <w:rsid w:val="00CC65A4"/>
    <w:rsid w:val="00CD2111"/>
    <w:rsid w:val="00CD3394"/>
    <w:rsid w:val="00CD3A9C"/>
    <w:rsid w:val="00CE519D"/>
    <w:rsid w:val="00CF0BCA"/>
    <w:rsid w:val="00CF330B"/>
    <w:rsid w:val="00CF4E76"/>
    <w:rsid w:val="00CF5BAD"/>
    <w:rsid w:val="00CF6B6B"/>
    <w:rsid w:val="00D01F6F"/>
    <w:rsid w:val="00D0657A"/>
    <w:rsid w:val="00D071BB"/>
    <w:rsid w:val="00D10247"/>
    <w:rsid w:val="00D11479"/>
    <w:rsid w:val="00D17F05"/>
    <w:rsid w:val="00D22401"/>
    <w:rsid w:val="00D231B2"/>
    <w:rsid w:val="00D23DA6"/>
    <w:rsid w:val="00D27B1D"/>
    <w:rsid w:val="00D30D1F"/>
    <w:rsid w:val="00D35F77"/>
    <w:rsid w:val="00D44ECD"/>
    <w:rsid w:val="00D45991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0474"/>
    <w:rsid w:val="00D6599C"/>
    <w:rsid w:val="00D71E7D"/>
    <w:rsid w:val="00D722AD"/>
    <w:rsid w:val="00D75219"/>
    <w:rsid w:val="00D81A0F"/>
    <w:rsid w:val="00D838A3"/>
    <w:rsid w:val="00D83EFE"/>
    <w:rsid w:val="00D86E78"/>
    <w:rsid w:val="00D86EDF"/>
    <w:rsid w:val="00D947AE"/>
    <w:rsid w:val="00DA183B"/>
    <w:rsid w:val="00DA3C5E"/>
    <w:rsid w:val="00DA3CC4"/>
    <w:rsid w:val="00DA45FD"/>
    <w:rsid w:val="00DA5383"/>
    <w:rsid w:val="00DB1708"/>
    <w:rsid w:val="00DC5572"/>
    <w:rsid w:val="00DD0233"/>
    <w:rsid w:val="00DD5A0F"/>
    <w:rsid w:val="00DE1742"/>
    <w:rsid w:val="00DE6031"/>
    <w:rsid w:val="00DE797C"/>
    <w:rsid w:val="00DF51CC"/>
    <w:rsid w:val="00DF671C"/>
    <w:rsid w:val="00DF7EA7"/>
    <w:rsid w:val="00E016B4"/>
    <w:rsid w:val="00E1304A"/>
    <w:rsid w:val="00E23A01"/>
    <w:rsid w:val="00E32E8E"/>
    <w:rsid w:val="00E3385E"/>
    <w:rsid w:val="00E458B2"/>
    <w:rsid w:val="00E54F92"/>
    <w:rsid w:val="00E553BC"/>
    <w:rsid w:val="00E63E30"/>
    <w:rsid w:val="00E67772"/>
    <w:rsid w:val="00E80A62"/>
    <w:rsid w:val="00E8682F"/>
    <w:rsid w:val="00E90757"/>
    <w:rsid w:val="00E92473"/>
    <w:rsid w:val="00E92EF5"/>
    <w:rsid w:val="00E93AF8"/>
    <w:rsid w:val="00E948A0"/>
    <w:rsid w:val="00E963C8"/>
    <w:rsid w:val="00EA3209"/>
    <w:rsid w:val="00EA3872"/>
    <w:rsid w:val="00EA40C3"/>
    <w:rsid w:val="00EA585D"/>
    <w:rsid w:val="00EA5E8D"/>
    <w:rsid w:val="00EA7BA4"/>
    <w:rsid w:val="00EB1F2C"/>
    <w:rsid w:val="00EB449A"/>
    <w:rsid w:val="00EC0B75"/>
    <w:rsid w:val="00EC41B4"/>
    <w:rsid w:val="00EC563E"/>
    <w:rsid w:val="00EC61A2"/>
    <w:rsid w:val="00ED21BC"/>
    <w:rsid w:val="00EE1B7D"/>
    <w:rsid w:val="00EE340F"/>
    <w:rsid w:val="00EF1192"/>
    <w:rsid w:val="00EF45B7"/>
    <w:rsid w:val="00F02F9B"/>
    <w:rsid w:val="00F05F0B"/>
    <w:rsid w:val="00F063ED"/>
    <w:rsid w:val="00F10A6B"/>
    <w:rsid w:val="00F10E97"/>
    <w:rsid w:val="00F14ED5"/>
    <w:rsid w:val="00F174FB"/>
    <w:rsid w:val="00F17E10"/>
    <w:rsid w:val="00F24956"/>
    <w:rsid w:val="00F3299F"/>
    <w:rsid w:val="00F348B8"/>
    <w:rsid w:val="00F37A14"/>
    <w:rsid w:val="00F4302B"/>
    <w:rsid w:val="00F442F4"/>
    <w:rsid w:val="00F50228"/>
    <w:rsid w:val="00F537C7"/>
    <w:rsid w:val="00F57B1A"/>
    <w:rsid w:val="00F6092C"/>
    <w:rsid w:val="00F70489"/>
    <w:rsid w:val="00F706F2"/>
    <w:rsid w:val="00F72B9F"/>
    <w:rsid w:val="00F75D6E"/>
    <w:rsid w:val="00F76130"/>
    <w:rsid w:val="00F76A9A"/>
    <w:rsid w:val="00F83669"/>
    <w:rsid w:val="00F86123"/>
    <w:rsid w:val="00F92D94"/>
    <w:rsid w:val="00F944F3"/>
    <w:rsid w:val="00FA4AD3"/>
    <w:rsid w:val="00FB07E4"/>
    <w:rsid w:val="00FB28D6"/>
    <w:rsid w:val="00FB6B68"/>
    <w:rsid w:val="00FB6CC3"/>
    <w:rsid w:val="00FB76FA"/>
    <w:rsid w:val="00FC134E"/>
    <w:rsid w:val="00FC2CDA"/>
    <w:rsid w:val="00FD0425"/>
    <w:rsid w:val="00FD0579"/>
    <w:rsid w:val="00FD1A57"/>
    <w:rsid w:val="00FD2985"/>
    <w:rsid w:val="00FD6308"/>
    <w:rsid w:val="00FE06A7"/>
    <w:rsid w:val="00FE094E"/>
    <w:rsid w:val="00FE3DED"/>
    <w:rsid w:val="00FE3E6B"/>
    <w:rsid w:val="00FF06CB"/>
    <w:rsid w:val="00FF0E23"/>
    <w:rsid w:val="00FF54B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59FFC2B"/>
  <w15:docId w15:val="{BEE36D14-0C04-49FF-9857-BE955DB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F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86F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2">
    <w:name w:val="h1a2"/>
    <w:basedOn w:val="Predvolenpsmoodseku"/>
    <w:rsid w:val="00174146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barszki@konsolidacn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6C4FE-851F-4B16-9FBA-3957CC42F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6552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Valíčková Adriana , Ing.</cp:lastModifiedBy>
  <cp:revision>3</cp:revision>
  <cp:lastPrinted>2019-04-10T10:20:00Z</cp:lastPrinted>
  <dcterms:created xsi:type="dcterms:W3CDTF">2019-11-29T09:02:00Z</dcterms:created>
  <dcterms:modified xsi:type="dcterms:W3CDTF">2019-11-29T09:02:00Z</dcterms:modified>
</cp:coreProperties>
</file>