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FE06A7" w:rsidRPr="00291922" w14:paraId="20381EAD" w14:textId="77777777" w:rsidTr="00FE06A7">
        <w:trPr>
          <w:trHeight w:val="103"/>
        </w:trPr>
        <w:tc>
          <w:tcPr>
            <w:tcW w:w="9747" w:type="dxa"/>
          </w:tcPr>
          <w:p w14:paraId="09922AAC" w14:textId="77777777" w:rsidR="003107B7" w:rsidRPr="00220E5D" w:rsidRDefault="003107B7" w:rsidP="003107B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20E5D">
              <w:rPr>
                <w:rFonts w:ascii="Times New Roman" w:hAnsi="Times New Roman" w:cs="Times New Roman"/>
                <w:b/>
              </w:rPr>
              <w:t>PRIESKUM TRHU</w:t>
            </w:r>
          </w:p>
          <w:p w14:paraId="477BAD93" w14:textId="44FEACD1" w:rsidR="003107B7" w:rsidRPr="00FF55A7" w:rsidRDefault="003107B7" w:rsidP="003107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5A7">
              <w:rPr>
                <w:rFonts w:ascii="Times New Roman" w:hAnsi="Times New Roman" w:cs="Times New Roman"/>
                <w:sz w:val="22"/>
                <w:szCs w:val="22"/>
              </w:rPr>
              <w:t>v zmysle § 117 zákona č. 343/2015 Z. z. o verejnom obstarávaní a o zmene a doplnení niektorých zákonov</w:t>
            </w:r>
            <w:r w:rsidR="00560082" w:rsidRPr="00FF55A7">
              <w:rPr>
                <w:rFonts w:ascii="Times New Roman" w:hAnsi="Times New Roman" w:cs="Times New Roman"/>
                <w:sz w:val="22"/>
                <w:szCs w:val="22"/>
              </w:rPr>
              <w:t xml:space="preserve"> (ďalej aj „zákon o VO“)</w:t>
            </w:r>
          </w:p>
          <w:tbl>
            <w:tblPr>
              <w:tblStyle w:val="Mriekatabuky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4253"/>
              <w:gridCol w:w="852"/>
              <w:gridCol w:w="1700"/>
            </w:tblGrid>
            <w:tr w:rsidR="00BD3A60" w:rsidRPr="00291922" w14:paraId="41B9DB9A" w14:textId="77777777" w:rsidTr="003107B7">
              <w:trPr>
                <w:trHeight w:val="340"/>
              </w:trPr>
              <w:tc>
                <w:tcPr>
                  <w:tcW w:w="2405" w:type="dxa"/>
                </w:tcPr>
                <w:p w14:paraId="6EBEB6DE" w14:textId="77777777" w:rsidR="00BD3A60" w:rsidRPr="00291922" w:rsidRDefault="00054789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  <w:r w:rsidR="00BD3A60" w:rsidRPr="00291922">
                    <w:rPr>
                      <w:rFonts w:ascii="Times New Roman" w:hAnsi="Times New Roman" w:cs="Times New Roman"/>
                    </w:rPr>
                    <w:t>ázov</w:t>
                  </w:r>
                  <w:r>
                    <w:rPr>
                      <w:rFonts w:ascii="Times New Roman" w:hAnsi="Times New Roman" w:cs="Times New Roman"/>
                    </w:rPr>
                    <w:t xml:space="preserve">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</w:tcPr>
                <w:p w14:paraId="257A5404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ind w:left="-649" w:firstLine="649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 xml:space="preserve">Slovenská konsolidačná, a.s. </w:t>
                  </w:r>
                </w:p>
              </w:tc>
              <w:tc>
                <w:tcPr>
                  <w:tcW w:w="8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0F5F08C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left w:val="nil"/>
                  </w:tcBorders>
                </w:tcPr>
                <w:p w14:paraId="561A158E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291922" w14:paraId="7A6AE77B" w14:textId="77777777" w:rsidTr="003107B7">
              <w:trPr>
                <w:trHeight w:val="340"/>
              </w:trPr>
              <w:tc>
                <w:tcPr>
                  <w:tcW w:w="2405" w:type="dxa"/>
                </w:tcPr>
                <w:p w14:paraId="122A75D2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</w:tcPr>
                <w:p w14:paraId="01F6A8B9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Cintorínska 21</w:t>
                  </w:r>
                </w:p>
              </w:tc>
              <w:tc>
                <w:tcPr>
                  <w:tcW w:w="852" w:type="dxa"/>
                  <w:tcBorders>
                    <w:left w:val="nil"/>
                    <w:right w:val="nil"/>
                  </w:tcBorders>
                </w:tcPr>
                <w:p w14:paraId="6EB373DB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left w:val="nil"/>
                  </w:tcBorders>
                </w:tcPr>
                <w:p w14:paraId="757090AB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291922" w14:paraId="3F570038" w14:textId="77777777" w:rsidTr="003107B7">
              <w:trPr>
                <w:trHeight w:val="340"/>
              </w:trPr>
              <w:tc>
                <w:tcPr>
                  <w:tcW w:w="2405" w:type="dxa"/>
                </w:tcPr>
                <w:p w14:paraId="723F4128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7FB395E3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Bratislava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</w:tcPr>
                <w:p w14:paraId="278A1722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PSČ</w:t>
                  </w:r>
                </w:p>
              </w:tc>
              <w:tc>
                <w:tcPr>
                  <w:tcW w:w="1700" w:type="dxa"/>
                </w:tcPr>
                <w:p w14:paraId="77A63BF4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814 99</w:t>
                  </w:r>
                </w:p>
              </w:tc>
            </w:tr>
            <w:tr w:rsidR="00BD3A60" w:rsidRPr="00291922" w14:paraId="0B98BE82" w14:textId="77777777" w:rsidTr="003107B7">
              <w:trPr>
                <w:trHeight w:val="340"/>
              </w:trPr>
              <w:tc>
                <w:tcPr>
                  <w:tcW w:w="2405" w:type="dxa"/>
                </w:tcPr>
                <w:p w14:paraId="07B0327F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</w:tcPr>
                <w:p w14:paraId="0D8DF6ED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35776005</w:t>
                  </w:r>
                </w:p>
              </w:tc>
              <w:tc>
                <w:tcPr>
                  <w:tcW w:w="8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A468BD6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left w:val="nil"/>
                  </w:tcBorders>
                </w:tcPr>
                <w:p w14:paraId="1F6F4AE4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291922" w14:paraId="6EB36959" w14:textId="77777777" w:rsidTr="003107B7">
              <w:trPr>
                <w:trHeight w:val="340"/>
              </w:trPr>
              <w:tc>
                <w:tcPr>
                  <w:tcW w:w="2405" w:type="dxa"/>
                </w:tcPr>
                <w:p w14:paraId="7DD1451C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</w:tcPr>
                <w:p w14:paraId="605532BD" w14:textId="7C4C6106" w:rsidR="004363B8" w:rsidRPr="004363B8" w:rsidRDefault="008C41CD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Ing. Ivan Sojka</w:t>
                  </w:r>
                </w:p>
              </w:tc>
              <w:tc>
                <w:tcPr>
                  <w:tcW w:w="852" w:type="dxa"/>
                  <w:tcBorders>
                    <w:left w:val="nil"/>
                    <w:right w:val="nil"/>
                  </w:tcBorders>
                </w:tcPr>
                <w:p w14:paraId="3F886855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left w:val="nil"/>
                  </w:tcBorders>
                </w:tcPr>
                <w:p w14:paraId="6F175F64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291922" w14:paraId="23971B12" w14:textId="77777777" w:rsidTr="003107B7">
              <w:trPr>
                <w:trHeight w:val="340"/>
              </w:trPr>
              <w:tc>
                <w:tcPr>
                  <w:tcW w:w="2405" w:type="dxa"/>
                </w:tcPr>
                <w:p w14:paraId="73DD7C6E" w14:textId="77777777" w:rsidR="00BD3A60" w:rsidRPr="00291922" w:rsidRDefault="00BD3A60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291922">
                    <w:rPr>
                      <w:rFonts w:ascii="Times New Roman" w:hAnsi="Times New Roman" w:cs="Times New Roman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</w:tcPr>
                <w:p w14:paraId="12FB86F8" w14:textId="2EF00A33" w:rsidR="004363B8" w:rsidRPr="00BE48BC" w:rsidRDefault="001825CE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="00FF55A7" w:rsidRPr="00E86C74">
                      <w:rPr>
                        <w:rStyle w:val="Hypertextovprepojenie"/>
                        <w:rFonts w:ascii="Times New Roman" w:hAnsi="Times New Roman" w:cs="Times New Roman"/>
                      </w:rPr>
                      <w:t>ivan.sojka@konsolidacna.sk</w:t>
                    </w:r>
                  </w:hyperlink>
                  <w:r w:rsidR="004363B8" w:rsidRPr="00BE48B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left w:val="nil"/>
                  </w:tcBorders>
                </w:tcPr>
                <w:p w14:paraId="56758713" w14:textId="77777777" w:rsidR="00BD3A60" w:rsidRPr="00BE48BC" w:rsidRDefault="003107B7" w:rsidP="001825CE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Tel.č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.:</w:t>
                  </w:r>
                </w:p>
              </w:tc>
              <w:tc>
                <w:tcPr>
                  <w:tcW w:w="1700" w:type="dxa"/>
                  <w:vAlign w:val="center"/>
                </w:tcPr>
                <w:p w14:paraId="75CBB978" w14:textId="4C157C43" w:rsidR="004363B8" w:rsidRPr="00BE48BC" w:rsidRDefault="008C41CD" w:rsidP="001825CE">
                  <w:pPr>
                    <w:pStyle w:val="Hlavika"/>
                    <w:framePr w:hSpace="141" w:wrap="around" w:hAnchor="margin" w:y="210"/>
                    <w:tabs>
                      <w:tab w:val="clear" w:pos="4536"/>
                      <w:tab w:val="clear" w:pos="9072"/>
                    </w:tabs>
                    <w:rPr>
                      <w:lang w:val="sk-SK"/>
                    </w:rPr>
                  </w:pPr>
                  <w:r>
                    <w:t>0904 922 992</w:t>
                  </w:r>
                </w:p>
              </w:tc>
            </w:tr>
          </w:tbl>
          <w:p w14:paraId="76F6395C" w14:textId="77777777" w:rsidR="00BD3A60" w:rsidRPr="00291922" w:rsidRDefault="00BD3A60" w:rsidP="000547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</w:tcPr>
          <w:p w14:paraId="5F03649F" w14:textId="77777777" w:rsidR="00FE06A7" w:rsidRPr="00291922" w:rsidRDefault="00FE06A7" w:rsidP="0005478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3FD9071" w14:textId="77777777" w:rsidR="00425D94" w:rsidRPr="00D570BC" w:rsidRDefault="00425D94" w:rsidP="000A4CA6">
      <w:pPr>
        <w:pStyle w:val="Default"/>
        <w:rPr>
          <w:rFonts w:ascii="Times New Roman" w:hAnsi="Times New Roman" w:cs="Times New Roman"/>
          <w:highlight w:val="yellow"/>
        </w:rPr>
      </w:pPr>
    </w:p>
    <w:p w14:paraId="519AFE5D" w14:textId="037B056D" w:rsidR="00606D12" w:rsidRPr="00D570BC" w:rsidRDefault="008E369B" w:rsidP="000A4CA6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Predmet </w:t>
      </w:r>
      <w:r w:rsidR="00BC0119" w:rsidRPr="00D570BC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  <w:r w:rsidRPr="00D570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21D2248" w14:textId="12430C4B" w:rsidR="000F002F" w:rsidRPr="00D570BC" w:rsidRDefault="003107B7" w:rsidP="00AB2BED">
      <w:pPr>
        <w:pStyle w:val="Zarkazkladnhotextu"/>
        <w:spacing w:after="0"/>
        <w:ind w:left="284"/>
        <w:jc w:val="both"/>
      </w:pPr>
      <w:r w:rsidRPr="00D570BC">
        <w:t>Poskytovanie komplexných služieb mobilného operátora prostredníctvom hlasovej</w:t>
      </w:r>
      <w:r w:rsidR="009C4FDB">
        <w:t>, resp. mobilnej</w:t>
      </w:r>
      <w:r w:rsidRPr="00D570BC">
        <w:t xml:space="preserve"> virtuálnej privátnej siete (ďalej </w:t>
      </w:r>
      <w:r w:rsidR="009C4FDB">
        <w:t>len „HVPS“)</w:t>
      </w:r>
      <w:r w:rsidR="00283DD1">
        <w:t xml:space="preserve"> pre Slovenskú konsolidačnú, </w:t>
      </w:r>
      <w:proofErr w:type="spellStart"/>
      <w:r w:rsidR="00283DD1">
        <w:t>a.s</w:t>
      </w:r>
      <w:proofErr w:type="spellEnd"/>
      <w:r w:rsidR="00283DD1">
        <w:t>. (ďalej aj „verejný obstarávateľ“).</w:t>
      </w:r>
    </w:p>
    <w:p w14:paraId="07FC3865" w14:textId="77777777" w:rsidR="00B16C4E" w:rsidRPr="00D570BC" w:rsidRDefault="00B16C4E" w:rsidP="000A4CA6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BF046" w14:textId="77777777" w:rsidR="00810795" w:rsidRPr="00D570BC" w:rsidRDefault="00003F14" w:rsidP="000A4CA6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Konkretizácia </w:t>
      </w:r>
      <w:r w:rsidR="00810795" w:rsidRPr="00D5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predmetu </w:t>
      </w:r>
      <w:r w:rsidR="00BC0119" w:rsidRPr="00D570BC">
        <w:rPr>
          <w:rFonts w:ascii="Times New Roman" w:hAnsi="Times New Roman" w:cs="Times New Roman"/>
          <w:b/>
          <w:sz w:val="24"/>
          <w:szCs w:val="24"/>
          <w:u w:val="single"/>
        </w:rPr>
        <w:t>zákazky:</w:t>
      </w:r>
    </w:p>
    <w:p w14:paraId="01CEAAF3" w14:textId="0C35A4BD" w:rsidR="00E16586" w:rsidRPr="00D570BC" w:rsidRDefault="00E16586" w:rsidP="00AB2B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0BC">
        <w:rPr>
          <w:rFonts w:ascii="Times New Roman" w:hAnsi="Times New Roman" w:cs="Times New Roman"/>
          <w:b/>
          <w:i/>
          <w:sz w:val="24"/>
          <w:szCs w:val="24"/>
        </w:rPr>
        <w:t>Požadovaný počet SIM kariet:</w:t>
      </w:r>
    </w:p>
    <w:p w14:paraId="7080D3C3" w14:textId="28CDF67D" w:rsidR="00E16586" w:rsidRPr="00D570BC" w:rsidRDefault="00E16586" w:rsidP="00E16586">
      <w:pPr>
        <w:pStyle w:val="Odsekzoznamu"/>
        <w:numPr>
          <w:ilvl w:val="0"/>
          <w:numId w:val="23"/>
        </w:numPr>
        <w:tabs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0BC">
        <w:rPr>
          <w:rFonts w:ascii="Times New Roman" w:hAnsi="Times New Roman" w:cs="Times New Roman"/>
          <w:b/>
          <w:i/>
          <w:sz w:val="24"/>
          <w:szCs w:val="24"/>
        </w:rPr>
        <w:t>Počet aktívnych hlasových kariet SIM kariet:</w:t>
      </w:r>
      <w:r w:rsidRPr="00D570BC">
        <w:rPr>
          <w:rFonts w:ascii="Times New Roman" w:hAnsi="Times New Roman" w:cs="Times New Roman"/>
          <w:b/>
          <w:i/>
          <w:sz w:val="24"/>
          <w:szCs w:val="24"/>
        </w:rPr>
        <w:tab/>
        <w:t>2</w:t>
      </w:r>
      <w:r w:rsidR="00A62C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570BC">
        <w:rPr>
          <w:rFonts w:ascii="Times New Roman" w:hAnsi="Times New Roman" w:cs="Times New Roman"/>
          <w:b/>
          <w:i/>
          <w:sz w:val="24"/>
          <w:szCs w:val="24"/>
        </w:rPr>
        <w:t xml:space="preserve"> ks</w:t>
      </w:r>
    </w:p>
    <w:p w14:paraId="1948D57B" w14:textId="77777777" w:rsidR="00E16586" w:rsidRPr="00D570BC" w:rsidRDefault="00E16586" w:rsidP="00E16586">
      <w:pPr>
        <w:pStyle w:val="Odsekzoznamu"/>
        <w:numPr>
          <w:ilvl w:val="0"/>
          <w:numId w:val="23"/>
        </w:numPr>
        <w:tabs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0BC">
        <w:rPr>
          <w:rFonts w:ascii="Times New Roman" w:hAnsi="Times New Roman" w:cs="Times New Roman"/>
          <w:b/>
          <w:i/>
          <w:sz w:val="24"/>
          <w:szCs w:val="24"/>
        </w:rPr>
        <w:t>Počet aktívnych dátových SIM kariet:</w:t>
      </w:r>
      <w:r w:rsidRPr="00D570BC">
        <w:rPr>
          <w:rFonts w:ascii="Times New Roman" w:hAnsi="Times New Roman" w:cs="Times New Roman"/>
          <w:b/>
          <w:i/>
          <w:sz w:val="24"/>
          <w:szCs w:val="24"/>
        </w:rPr>
        <w:tab/>
        <w:t>14 ks</w:t>
      </w:r>
    </w:p>
    <w:p w14:paraId="1A32A0FC" w14:textId="7C12D233" w:rsidR="00E16586" w:rsidRPr="00D570BC" w:rsidRDefault="00E16586" w:rsidP="00E16586">
      <w:pPr>
        <w:pStyle w:val="Odsekzoznamu"/>
        <w:numPr>
          <w:ilvl w:val="0"/>
          <w:numId w:val="23"/>
        </w:numPr>
        <w:tabs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0BC">
        <w:rPr>
          <w:rFonts w:ascii="Times New Roman" w:hAnsi="Times New Roman" w:cs="Times New Roman"/>
          <w:b/>
          <w:i/>
          <w:sz w:val="24"/>
          <w:szCs w:val="24"/>
        </w:rPr>
        <w:t>Počet aktívnych telemetrických SIM kar</w:t>
      </w:r>
      <w:r w:rsidR="00AB2BED">
        <w:rPr>
          <w:rFonts w:ascii="Times New Roman" w:hAnsi="Times New Roman" w:cs="Times New Roman"/>
          <w:b/>
          <w:i/>
          <w:sz w:val="24"/>
          <w:szCs w:val="24"/>
        </w:rPr>
        <w:t>iet bez predplatených služieb:</w:t>
      </w:r>
      <w:r w:rsidR="00AB2BED">
        <w:rPr>
          <w:rFonts w:ascii="Times New Roman" w:hAnsi="Times New Roman" w:cs="Times New Roman"/>
          <w:b/>
          <w:i/>
          <w:sz w:val="24"/>
          <w:szCs w:val="24"/>
        </w:rPr>
        <w:tab/>
        <w:t>8</w:t>
      </w:r>
      <w:r w:rsidRPr="00D570BC">
        <w:rPr>
          <w:rFonts w:ascii="Times New Roman" w:hAnsi="Times New Roman" w:cs="Times New Roman"/>
          <w:b/>
          <w:i/>
          <w:sz w:val="24"/>
          <w:szCs w:val="24"/>
        </w:rPr>
        <w:t xml:space="preserve"> ks</w:t>
      </w:r>
    </w:p>
    <w:p w14:paraId="3B794EEB" w14:textId="60F91147" w:rsidR="00FF55A7" w:rsidRDefault="00283DD1" w:rsidP="00283DD1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Pozn.:</w:t>
      </w:r>
      <w:r w:rsidR="00FF55A7">
        <w:rPr>
          <w:rFonts w:ascii="Times New Roman" w:hAnsi="Times New Roman" w:cs="Times New Roman"/>
        </w:rPr>
        <w:t xml:space="preserve"> </w:t>
      </w:r>
    </w:p>
    <w:p w14:paraId="4C626D8C" w14:textId="47BD1271" w:rsidR="00A47CEF" w:rsidRPr="009C4FDB" w:rsidRDefault="00A47CEF" w:rsidP="00283DD1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9C4FDB">
        <w:rPr>
          <w:rFonts w:ascii="Times New Roman" w:hAnsi="Times New Roman" w:cs="Times New Roman"/>
        </w:rPr>
        <w:t>Súčasný stav SIM kariet:</w:t>
      </w:r>
    </w:p>
    <w:p w14:paraId="77118419" w14:textId="1C3DC1F9" w:rsidR="00A47CEF" w:rsidRPr="009C4FDB" w:rsidRDefault="00A47CEF" w:rsidP="00283DD1">
      <w:pPr>
        <w:pStyle w:val="Odsekzoznamu"/>
        <w:numPr>
          <w:ilvl w:val="0"/>
          <w:numId w:val="22"/>
        </w:numPr>
        <w:tabs>
          <w:tab w:val="right" w:pos="850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C4FDB">
        <w:rPr>
          <w:rFonts w:ascii="Times New Roman" w:hAnsi="Times New Roman" w:cs="Times New Roman"/>
        </w:rPr>
        <w:t>Počet aktívnych hlasových kariet SIM kariet:</w:t>
      </w:r>
      <w:r w:rsidRPr="009C4FDB">
        <w:rPr>
          <w:rFonts w:ascii="Times New Roman" w:hAnsi="Times New Roman" w:cs="Times New Roman"/>
        </w:rPr>
        <w:tab/>
        <w:t>2</w:t>
      </w:r>
      <w:r w:rsidR="00B72F6D">
        <w:rPr>
          <w:rFonts w:ascii="Times New Roman" w:hAnsi="Times New Roman" w:cs="Times New Roman"/>
        </w:rPr>
        <w:t>2</w:t>
      </w:r>
      <w:r w:rsidRPr="009C4FDB">
        <w:rPr>
          <w:rFonts w:ascii="Times New Roman" w:hAnsi="Times New Roman" w:cs="Times New Roman"/>
        </w:rPr>
        <w:t xml:space="preserve"> ks</w:t>
      </w:r>
    </w:p>
    <w:p w14:paraId="7605B707" w14:textId="77777777" w:rsidR="00A47CEF" w:rsidRPr="009C4FDB" w:rsidRDefault="00A47CEF" w:rsidP="00283DD1">
      <w:pPr>
        <w:pStyle w:val="Odsekzoznamu"/>
        <w:numPr>
          <w:ilvl w:val="0"/>
          <w:numId w:val="22"/>
        </w:numPr>
        <w:tabs>
          <w:tab w:val="right" w:pos="850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C4FDB">
        <w:rPr>
          <w:rFonts w:ascii="Times New Roman" w:hAnsi="Times New Roman" w:cs="Times New Roman"/>
        </w:rPr>
        <w:t>Počet aktívnych dátových SIM kariet:</w:t>
      </w:r>
      <w:r w:rsidRPr="009C4FDB">
        <w:rPr>
          <w:rFonts w:ascii="Times New Roman" w:hAnsi="Times New Roman" w:cs="Times New Roman"/>
        </w:rPr>
        <w:tab/>
        <w:t>14 ks</w:t>
      </w:r>
    </w:p>
    <w:p w14:paraId="544B82CD" w14:textId="3A95C1D0" w:rsidR="00A47CEF" w:rsidRPr="009C4FDB" w:rsidRDefault="00A47CEF" w:rsidP="00283DD1">
      <w:pPr>
        <w:pStyle w:val="Odsekzoznamu"/>
        <w:numPr>
          <w:ilvl w:val="0"/>
          <w:numId w:val="22"/>
        </w:numPr>
        <w:tabs>
          <w:tab w:val="right" w:pos="850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C4FDB">
        <w:rPr>
          <w:rFonts w:ascii="Times New Roman" w:hAnsi="Times New Roman" w:cs="Times New Roman"/>
        </w:rPr>
        <w:t>Počet aktívnych telemetrických SIM kariet bez predplatených služieb:</w:t>
      </w:r>
      <w:r w:rsidRPr="009C4FDB">
        <w:rPr>
          <w:rFonts w:ascii="Times New Roman" w:hAnsi="Times New Roman" w:cs="Times New Roman"/>
        </w:rPr>
        <w:tab/>
      </w:r>
      <w:r w:rsidR="00AB2BED">
        <w:rPr>
          <w:rFonts w:ascii="Times New Roman" w:hAnsi="Times New Roman" w:cs="Times New Roman"/>
        </w:rPr>
        <w:t>8</w:t>
      </w:r>
      <w:r w:rsidRPr="009C4FDB">
        <w:rPr>
          <w:rFonts w:ascii="Times New Roman" w:hAnsi="Times New Roman" w:cs="Times New Roman"/>
        </w:rPr>
        <w:t xml:space="preserve"> ks</w:t>
      </w:r>
    </w:p>
    <w:p w14:paraId="6FE5C4AB" w14:textId="77777777" w:rsidR="00A47CEF" w:rsidRPr="00D570BC" w:rsidRDefault="00A47CEF" w:rsidP="000A4CA6">
      <w:pPr>
        <w:pStyle w:val="Zkladntext1"/>
        <w:rPr>
          <w:szCs w:val="24"/>
          <w:lang w:val="sk-SK"/>
        </w:rPr>
      </w:pPr>
    </w:p>
    <w:p w14:paraId="5CB6B7ED" w14:textId="77777777" w:rsidR="00A47CEF" w:rsidRPr="00D570BC" w:rsidRDefault="00A47CEF" w:rsidP="000A4CA6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BC">
        <w:rPr>
          <w:rFonts w:ascii="Times New Roman" w:hAnsi="Times New Roman" w:cs="Times New Roman"/>
          <w:b/>
          <w:sz w:val="24"/>
          <w:szCs w:val="24"/>
          <w:u w:val="single"/>
        </w:rPr>
        <w:t>Požadovaný predmet a špecifikácia predmetu obstarania:</w:t>
      </w:r>
    </w:p>
    <w:p w14:paraId="68BAD6D6" w14:textId="3D2F96C3" w:rsidR="00A47CEF" w:rsidRDefault="00A53C15" w:rsidP="00283DD1">
      <w:pPr>
        <w:pStyle w:val="Zarkazkladnhotextu"/>
        <w:spacing w:after="0"/>
        <w:ind w:left="284"/>
        <w:jc w:val="both"/>
      </w:pPr>
      <w:r w:rsidRPr="00D570BC">
        <w:t xml:space="preserve">Verejný obstarávateľ požaduje od </w:t>
      </w:r>
      <w:r w:rsidR="00A47CEF" w:rsidRPr="00D570BC">
        <w:t>mobiln</w:t>
      </w:r>
      <w:r w:rsidRPr="00D570BC">
        <w:t>ého</w:t>
      </w:r>
      <w:r w:rsidR="00A47CEF" w:rsidRPr="00D570BC">
        <w:t xml:space="preserve"> operátor</w:t>
      </w:r>
      <w:r w:rsidRPr="00D570BC">
        <w:t xml:space="preserve">a </w:t>
      </w:r>
      <w:r w:rsidR="00A47CEF" w:rsidRPr="00D570BC">
        <w:t>poskyt</w:t>
      </w:r>
      <w:r w:rsidRPr="00D570BC">
        <w:t>nutie</w:t>
      </w:r>
      <w:r w:rsidR="00A47CEF" w:rsidRPr="00D570BC">
        <w:t xml:space="preserve"> komplexn</w:t>
      </w:r>
      <w:r w:rsidRPr="00D570BC">
        <w:t>ých</w:t>
      </w:r>
      <w:r w:rsidR="00A47CEF" w:rsidRPr="00D570BC">
        <w:t xml:space="preserve"> služ</w:t>
      </w:r>
      <w:r w:rsidRPr="00D570BC">
        <w:t>ie</w:t>
      </w:r>
      <w:r w:rsidR="007B0ED6" w:rsidRPr="00D570BC">
        <w:t>b prostredníctvom HVPS, tzn.</w:t>
      </w:r>
      <w:r w:rsidR="00A47CEF" w:rsidRPr="00D570BC">
        <w:t xml:space="preserve"> vytvorením vnútropodnikovej siete pre hlasové SIM karty, pripojenie do verejnej telefónnej siete spoločnosti a doplnkové telekomunikačné služby v nasledovnom členení:</w:t>
      </w:r>
    </w:p>
    <w:p w14:paraId="65B797CC" w14:textId="77777777" w:rsidR="00FF55A7" w:rsidRPr="00D570BC" w:rsidRDefault="00FF55A7" w:rsidP="00283DD1">
      <w:pPr>
        <w:pStyle w:val="Zarkazkladnhotextu"/>
        <w:spacing w:after="0"/>
        <w:ind w:left="284"/>
        <w:jc w:val="both"/>
      </w:pPr>
    </w:p>
    <w:p w14:paraId="7E0E7C5F" w14:textId="35D9A56F" w:rsidR="004553EA" w:rsidRDefault="00A47CEF" w:rsidP="00A70176">
      <w:pPr>
        <w:pStyle w:val="Odsekzoznamu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2</w:t>
      </w:r>
      <w:r w:rsidR="00A62C61">
        <w:rPr>
          <w:rFonts w:ascii="Times New Roman" w:hAnsi="Times New Roman" w:cs="Times New Roman"/>
          <w:sz w:val="24"/>
          <w:szCs w:val="24"/>
        </w:rPr>
        <w:t>2</w:t>
      </w:r>
      <w:r w:rsidRPr="00D570BC">
        <w:rPr>
          <w:rFonts w:ascii="Times New Roman" w:hAnsi="Times New Roman" w:cs="Times New Roman"/>
          <w:sz w:val="24"/>
          <w:szCs w:val="24"/>
        </w:rPr>
        <w:t xml:space="preserve"> SIM kariet pre mobilné telefóny využívané ako hlasové čísla zaradené v HVPS s balíkom neobmedzené volania do všetkých sietí SR, balíkom neobmedzené SMS/MMS do všetkých sietí v SR, vrátane doplnkových služieb (CLIP, CLIR, Roaming, Internet v telefóne využívaný v rámci hlasových SIM kariet – objem dát </w:t>
      </w:r>
      <w:r w:rsidR="008307CE">
        <w:rPr>
          <w:rFonts w:ascii="Times New Roman" w:hAnsi="Times New Roman" w:cs="Times New Roman"/>
          <w:sz w:val="24"/>
          <w:szCs w:val="24"/>
        </w:rPr>
        <w:t>10</w:t>
      </w:r>
      <w:r w:rsidR="008307CE" w:rsidRPr="00D570BC">
        <w:rPr>
          <w:rFonts w:ascii="Times New Roman" w:hAnsi="Times New Roman" w:cs="Times New Roman"/>
          <w:sz w:val="24"/>
          <w:szCs w:val="24"/>
        </w:rPr>
        <w:t> </w:t>
      </w:r>
      <w:r w:rsidRPr="00D570BC">
        <w:rPr>
          <w:rFonts w:ascii="Times New Roman" w:hAnsi="Times New Roman" w:cs="Times New Roman"/>
          <w:sz w:val="24"/>
          <w:szCs w:val="24"/>
        </w:rPr>
        <w:t>000 MB)</w:t>
      </w:r>
      <w:r w:rsidR="00E1204B">
        <w:rPr>
          <w:rFonts w:ascii="Times New Roman" w:hAnsi="Times New Roman" w:cs="Times New Roman"/>
          <w:sz w:val="24"/>
          <w:szCs w:val="24"/>
        </w:rPr>
        <w:t>,</w:t>
      </w:r>
    </w:p>
    <w:p w14:paraId="79AC6092" w14:textId="71E8C6E1" w:rsidR="001502D7" w:rsidRPr="00D570BC" w:rsidRDefault="001502D7" w:rsidP="00A70176">
      <w:pPr>
        <w:pStyle w:val="Odsekzoznamu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ks </w:t>
      </w:r>
      <w:proofErr w:type="spellStart"/>
      <w:r w:rsidRPr="000E020F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0E020F">
        <w:rPr>
          <w:rFonts w:ascii="Times New Roman" w:hAnsi="Times New Roman" w:cs="Times New Roman"/>
          <w:sz w:val="24"/>
          <w:szCs w:val="24"/>
        </w:rPr>
        <w:t xml:space="preserve"> kar</w:t>
      </w:r>
      <w:r>
        <w:rPr>
          <w:rFonts w:ascii="Times New Roman" w:hAnsi="Times New Roman" w:cs="Times New Roman"/>
          <w:sz w:val="24"/>
          <w:szCs w:val="24"/>
        </w:rPr>
        <w:t>iet</w:t>
      </w:r>
      <w:r w:rsidRPr="000E020F">
        <w:rPr>
          <w:rFonts w:ascii="Times New Roman" w:hAnsi="Times New Roman" w:cs="Times New Roman"/>
          <w:sz w:val="24"/>
          <w:szCs w:val="24"/>
        </w:rPr>
        <w:t xml:space="preserve"> </w:t>
      </w:r>
      <w:r w:rsidRPr="00FA0275">
        <w:rPr>
          <w:rFonts w:ascii="Times New Roman" w:hAnsi="Times New Roman" w:cs="Times New Roman"/>
          <w:sz w:val="24"/>
          <w:szCs w:val="24"/>
        </w:rPr>
        <w:t>(vstavaná SIM karta)</w:t>
      </w:r>
      <w:r>
        <w:rPr>
          <w:rFonts w:ascii="Times New Roman" w:hAnsi="Times New Roman" w:cs="Times New Roman"/>
          <w:sz w:val="24"/>
          <w:szCs w:val="24"/>
        </w:rPr>
        <w:t xml:space="preserve"> pre hlasové SIM karty,</w:t>
      </w:r>
    </w:p>
    <w:p w14:paraId="0CC6329D" w14:textId="3471BEB5" w:rsidR="00A47CEF" w:rsidRDefault="00A47CEF" w:rsidP="00A70176">
      <w:pPr>
        <w:pStyle w:val="Odsekzoznamu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 xml:space="preserve">14 dátových SIM kariet používaných pre neobmedzený mobilný internet s rýchlosťou sťahovania dát </w:t>
      </w:r>
      <w:r w:rsidR="00AD73FA" w:rsidRPr="00D570BC">
        <w:rPr>
          <w:rFonts w:ascii="Times New Roman" w:hAnsi="Times New Roman" w:cs="Times New Roman"/>
          <w:sz w:val="24"/>
          <w:szCs w:val="24"/>
        </w:rPr>
        <w:t>maximálnou teoretickou rýchlosťou siete</w:t>
      </w:r>
      <w:r w:rsidR="00596074" w:rsidRPr="00D570BC">
        <w:rPr>
          <w:rFonts w:ascii="Times New Roman" w:hAnsi="Times New Roman" w:cs="Times New Roman"/>
          <w:sz w:val="24"/>
          <w:szCs w:val="24"/>
        </w:rPr>
        <w:t xml:space="preserve"> pre sťahovanie</w:t>
      </w:r>
      <w:r w:rsidR="00AD73FA" w:rsidRPr="00D570BC">
        <w:rPr>
          <w:rFonts w:ascii="Times New Roman" w:hAnsi="Times New Roman" w:cs="Times New Roman"/>
          <w:sz w:val="24"/>
          <w:szCs w:val="24"/>
        </w:rPr>
        <w:t xml:space="preserve"> 225</w:t>
      </w:r>
      <w:r w:rsidRPr="00D570BC">
        <w:rPr>
          <w:rFonts w:ascii="Times New Roman" w:hAnsi="Times New Roman" w:cs="Times New Roman"/>
          <w:sz w:val="24"/>
          <w:szCs w:val="24"/>
        </w:rPr>
        <w:t xml:space="preserve"> Mbit/s a </w:t>
      </w:r>
      <w:r w:rsidR="00596074" w:rsidRPr="00D570BC">
        <w:rPr>
          <w:rFonts w:ascii="Times New Roman" w:hAnsi="Times New Roman" w:cs="Times New Roman"/>
          <w:sz w:val="24"/>
          <w:szCs w:val="24"/>
        </w:rPr>
        <w:t>maximálnou</w:t>
      </w:r>
      <w:r w:rsidRPr="00D570BC">
        <w:rPr>
          <w:rFonts w:ascii="Times New Roman" w:hAnsi="Times New Roman" w:cs="Times New Roman"/>
          <w:sz w:val="24"/>
          <w:szCs w:val="24"/>
        </w:rPr>
        <w:t xml:space="preserve"> rýchlosťou </w:t>
      </w:r>
      <w:r w:rsidR="00596074" w:rsidRPr="00D570BC">
        <w:rPr>
          <w:rFonts w:ascii="Times New Roman" w:hAnsi="Times New Roman" w:cs="Times New Roman"/>
          <w:sz w:val="24"/>
          <w:szCs w:val="24"/>
        </w:rPr>
        <w:t xml:space="preserve">siete pre </w:t>
      </w:r>
      <w:r w:rsidRPr="00D570BC">
        <w:rPr>
          <w:rFonts w:ascii="Times New Roman" w:hAnsi="Times New Roman" w:cs="Times New Roman"/>
          <w:sz w:val="24"/>
          <w:szCs w:val="24"/>
        </w:rPr>
        <w:t xml:space="preserve">odosielania dát </w:t>
      </w:r>
      <w:r w:rsidR="00596074" w:rsidRPr="00D570BC">
        <w:rPr>
          <w:rFonts w:ascii="Times New Roman" w:hAnsi="Times New Roman" w:cs="Times New Roman"/>
          <w:sz w:val="24"/>
          <w:szCs w:val="24"/>
        </w:rPr>
        <w:t>50</w:t>
      </w:r>
      <w:r w:rsidR="00B72F6D">
        <w:rPr>
          <w:rFonts w:ascii="Times New Roman" w:hAnsi="Times New Roman" w:cs="Times New Roman"/>
          <w:sz w:val="24"/>
          <w:szCs w:val="24"/>
        </w:rPr>
        <w:t xml:space="preserve"> Mbit/s objemom dát </w:t>
      </w:r>
      <w:r w:rsidRPr="00D570BC">
        <w:rPr>
          <w:rFonts w:ascii="Times New Roman" w:hAnsi="Times New Roman" w:cs="Times New Roman"/>
          <w:sz w:val="24"/>
          <w:szCs w:val="24"/>
        </w:rPr>
        <w:t>2</w:t>
      </w:r>
      <w:r w:rsidR="00B72F6D">
        <w:rPr>
          <w:rFonts w:ascii="Times New Roman" w:hAnsi="Times New Roman" w:cs="Times New Roman"/>
          <w:sz w:val="24"/>
          <w:szCs w:val="24"/>
        </w:rPr>
        <w:t>0</w:t>
      </w:r>
      <w:r w:rsidRPr="00D570BC">
        <w:rPr>
          <w:rFonts w:ascii="Times New Roman" w:hAnsi="Times New Roman" w:cs="Times New Roman"/>
          <w:sz w:val="24"/>
          <w:szCs w:val="24"/>
        </w:rPr>
        <w:t> 000 MB za mesiac pri plnej rýchlosti,</w:t>
      </w:r>
    </w:p>
    <w:p w14:paraId="547BC053" w14:textId="585D17CC" w:rsidR="00FA0275" w:rsidRPr="00FF55A7" w:rsidRDefault="002A032A" w:rsidP="002A032A">
      <w:pPr>
        <w:pStyle w:val="Odsekzoznamu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0275" w:rsidRPr="00FF55A7">
        <w:rPr>
          <w:rFonts w:ascii="Times New Roman" w:hAnsi="Times New Roman" w:cs="Times New Roman"/>
          <w:sz w:val="24"/>
          <w:szCs w:val="24"/>
        </w:rPr>
        <w:t xml:space="preserve"> telemetrických SIM kariet bez predplatených služieb (pre prenos poruchových stavov z technologických zariadení formou SMS),</w:t>
      </w:r>
    </w:p>
    <w:p w14:paraId="645608D1" w14:textId="08CD8975" w:rsidR="001502D7" w:rsidRPr="00FF55A7" w:rsidRDefault="00565722" w:rsidP="001502D7">
      <w:pPr>
        <w:pStyle w:val="Odsekzoznamu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1EED">
        <w:rPr>
          <w:rFonts w:ascii="Times New Roman" w:hAnsi="Times New Roman" w:cs="Times New Roman"/>
          <w:sz w:val="24"/>
          <w:szCs w:val="24"/>
        </w:rPr>
        <w:t>6</w:t>
      </w:r>
      <w:r w:rsidRPr="00D570BC">
        <w:rPr>
          <w:rFonts w:ascii="Times New Roman" w:hAnsi="Times New Roman" w:cs="Times New Roman"/>
          <w:sz w:val="24"/>
          <w:szCs w:val="24"/>
        </w:rPr>
        <w:t xml:space="preserve"> ks licencií na Službu bezpečnej a šifrovanej komunikácie – 1 licencia = 1 SIM. (umožnenie bezpečnej komunikácie</w:t>
      </w:r>
      <w:r w:rsidR="00B72F6D">
        <w:rPr>
          <w:rFonts w:ascii="Times New Roman" w:hAnsi="Times New Roman" w:cs="Times New Roman"/>
          <w:sz w:val="24"/>
          <w:szCs w:val="24"/>
        </w:rPr>
        <w:t>,</w:t>
      </w:r>
      <w:r w:rsidRPr="00D570BC">
        <w:rPr>
          <w:rFonts w:ascii="Times New Roman" w:hAnsi="Times New Roman" w:cs="Times New Roman"/>
          <w:sz w:val="24"/>
          <w:szCs w:val="24"/>
        </w:rPr>
        <w:t xml:space="preserve"> správ a súborov medzi dvoma alebo viacerými účastníkmi zároveň, vrátane archivácie a dátového úložiska s možnosťou komunikácie a prezerania záložiek z mobilných zariadení. Služba musí spĺňať tzv. GDPR – nariadenie Európskeho parlamentu a Rady (EÚ) 2016/679 z 27.4.2016 o ochrane fyzických osôb pri spracúvaní osobných údajov a o voľnom pohybe takýchto údajov s účinnosťou od 25.05.2018</w:t>
      </w:r>
      <w:r w:rsidR="00B72F6D">
        <w:rPr>
          <w:rFonts w:ascii="Times New Roman" w:hAnsi="Times New Roman" w:cs="Times New Roman"/>
          <w:sz w:val="24"/>
          <w:szCs w:val="24"/>
        </w:rPr>
        <w:t>)</w:t>
      </w:r>
      <w:r w:rsidR="001502D7">
        <w:rPr>
          <w:rFonts w:ascii="Times New Roman" w:hAnsi="Times New Roman" w:cs="Times New Roman"/>
          <w:sz w:val="24"/>
          <w:szCs w:val="24"/>
        </w:rPr>
        <w:t>.</w:t>
      </w:r>
    </w:p>
    <w:p w14:paraId="695D07D8" w14:textId="7A6FF309" w:rsidR="00A47CEF" w:rsidRPr="001502D7" w:rsidRDefault="008F5D0F" w:rsidP="001502D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2D7">
        <w:rPr>
          <w:rFonts w:ascii="Times New Roman" w:hAnsi="Times New Roman" w:cs="Times New Roman"/>
          <w:b/>
          <w:sz w:val="24"/>
          <w:szCs w:val="24"/>
        </w:rPr>
        <w:lastRenderedPageBreak/>
        <w:t>Ďalšie požiadavky</w:t>
      </w:r>
      <w:r w:rsidR="00A47CEF" w:rsidRPr="001502D7">
        <w:rPr>
          <w:rFonts w:ascii="Times New Roman" w:hAnsi="Times New Roman" w:cs="Times New Roman"/>
          <w:b/>
          <w:sz w:val="24"/>
          <w:szCs w:val="24"/>
        </w:rPr>
        <w:t>:</w:t>
      </w:r>
    </w:p>
    <w:p w14:paraId="45F4FBAE" w14:textId="77777777" w:rsidR="002A032A" w:rsidRDefault="002A032A" w:rsidP="002A0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02D524" w14:textId="5B7F83ED" w:rsidR="00A47CEF" w:rsidRPr="00A70176" w:rsidRDefault="00A47CEF" w:rsidP="002A0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176">
        <w:rPr>
          <w:rFonts w:ascii="Times New Roman" w:hAnsi="Times New Roman" w:cs="Times New Roman"/>
          <w:b/>
          <w:i/>
          <w:sz w:val="24"/>
          <w:szCs w:val="24"/>
        </w:rPr>
        <w:t xml:space="preserve">Základné funkcionality </w:t>
      </w:r>
      <w:r w:rsidR="007B0ED6" w:rsidRPr="00A70176">
        <w:rPr>
          <w:rFonts w:ascii="Times New Roman" w:hAnsi="Times New Roman" w:cs="Times New Roman"/>
          <w:b/>
          <w:i/>
          <w:sz w:val="24"/>
          <w:szCs w:val="24"/>
        </w:rPr>
        <w:t>požadované od</w:t>
      </w:r>
      <w:r w:rsidRPr="00A70176">
        <w:rPr>
          <w:rFonts w:ascii="Times New Roman" w:hAnsi="Times New Roman" w:cs="Times New Roman"/>
          <w:b/>
          <w:i/>
          <w:sz w:val="24"/>
          <w:szCs w:val="24"/>
        </w:rPr>
        <w:t xml:space="preserve"> HVPS:</w:t>
      </w:r>
    </w:p>
    <w:p w14:paraId="2398AAE2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Automatická recepcia (automatické presmerovanie prichádzajúcich hovorov podľa nastavenia užívateľa),</w:t>
      </w:r>
    </w:p>
    <w:p w14:paraId="32E05467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Blokovanie hovorov,</w:t>
      </w:r>
    </w:p>
    <w:p w14:paraId="6312C503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0BC">
        <w:rPr>
          <w:rFonts w:ascii="Times New Roman" w:hAnsi="Times New Roman" w:cs="Times New Roman"/>
          <w:sz w:val="24"/>
          <w:szCs w:val="24"/>
        </w:rPr>
        <w:t>Hunting</w:t>
      </w:r>
      <w:proofErr w:type="spellEnd"/>
      <w:r w:rsidRPr="00D570BC">
        <w:rPr>
          <w:rFonts w:ascii="Times New Roman" w:hAnsi="Times New Roman" w:cs="Times New Roman"/>
          <w:sz w:val="24"/>
          <w:szCs w:val="24"/>
        </w:rPr>
        <w:t xml:space="preserve"> list (postupné presmerovanie medzi číslami až do 6.úrovne),</w:t>
      </w:r>
    </w:p>
    <w:p w14:paraId="621CFCDF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Klapkový systém (súkromný/privátny číslovací plán) - každé číslo zaradené do HVPS musí mať pridelený krátky tvar čísla,</w:t>
      </w:r>
    </w:p>
    <w:p w14:paraId="0D1DEFBA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0BC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D570BC">
        <w:rPr>
          <w:rFonts w:ascii="Times New Roman" w:hAnsi="Times New Roman" w:cs="Times New Roman"/>
          <w:sz w:val="24"/>
          <w:szCs w:val="24"/>
        </w:rPr>
        <w:t xml:space="preserve"> – definovanie, do ktorých smerov môže užívateľ telefonovať (podľa operátora/podľa predvoľby/časového obmedzenia napr. od 8:00-18:00 hod., a iné),</w:t>
      </w:r>
    </w:p>
    <w:p w14:paraId="50825796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 xml:space="preserve">HPVS manager – web aplikácia na priame nastavovanie telefonovania užívateľov do jednotlivých smerov, vytváranie </w:t>
      </w:r>
      <w:proofErr w:type="spellStart"/>
      <w:r w:rsidRPr="00D570BC">
        <w:rPr>
          <w:rFonts w:ascii="Times New Roman" w:hAnsi="Times New Roman" w:cs="Times New Roman"/>
          <w:sz w:val="24"/>
          <w:szCs w:val="24"/>
        </w:rPr>
        <w:t>whitelistov</w:t>
      </w:r>
      <w:proofErr w:type="spellEnd"/>
      <w:r w:rsidRPr="00D57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0BC">
        <w:rPr>
          <w:rFonts w:ascii="Times New Roman" w:hAnsi="Times New Roman" w:cs="Times New Roman"/>
          <w:sz w:val="24"/>
          <w:szCs w:val="24"/>
        </w:rPr>
        <w:t>blacklistov</w:t>
      </w:r>
      <w:proofErr w:type="spellEnd"/>
      <w:r w:rsidRPr="00D570BC">
        <w:rPr>
          <w:rFonts w:ascii="Times New Roman" w:hAnsi="Times New Roman" w:cs="Times New Roman"/>
          <w:sz w:val="24"/>
          <w:szCs w:val="24"/>
        </w:rPr>
        <w:t>, kalendárov a definovanie obmedzení pre konkrétnych užívateľov,</w:t>
      </w:r>
    </w:p>
    <w:p w14:paraId="3366E4FE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Možnosť prístupu k správe firemnej virtuálnej privátnej siete pre 1 účastníka,</w:t>
      </w:r>
    </w:p>
    <w:p w14:paraId="0D6BB367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Pridelenie priameho obchodného reprezentant</w:t>
      </w:r>
      <w:r w:rsidR="005D3E66">
        <w:rPr>
          <w:rFonts w:ascii="Times New Roman" w:hAnsi="Times New Roman" w:cs="Times New Roman"/>
          <w:sz w:val="24"/>
          <w:szCs w:val="24"/>
        </w:rPr>
        <w:t xml:space="preserve">a pre potreby </w:t>
      </w:r>
      <w:r w:rsidR="003E58CE">
        <w:rPr>
          <w:rFonts w:ascii="Times New Roman" w:hAnsi="Times New Roman" w:cs="Times New Roman"/>
          <w:sz w:val="24"/>
          <w:szCs w:val="24"/>
        </w:rPr>
        <w:t>verejného obstarávateľa.</w:t>
      </w:r>
    </w:p>
    <w:p w14:paraId="7C14CD51" w14:textId="77777777" w:rsidR="00C758C9" w:rsidRPr="00812F21" w:rsidRDefault="00C758C9" w:rsidP="00812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5A159" w14:textId="77777777" w:rsidR="008F5D0F" w:rsidRPr="00A70176" w:rsidRDefault="00596074" w:rsidP="002A0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176">
        <w:rPr>
          <w:rFonts w:ascii="Times New Roman" w:hAnsi="Times New Roman" w:cs="Times New Roman"/>
          <w:b/>
          <w:i/>
          <w:sz w:val="24"/>
          <w:szCs w:val="24"/>
        </w:rPr>
        <w:t xml:space="preserve">Technické požiadavky pre </w:t>
      </w:r>
      <w:r w:rsidR="0039503C" w:rsidRPr="00A7017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A70176">
        <w:rPr>
          <w:rFonts w:ascii="Times New Roman" w:hAnsi="Times New Roman" w:cs="Times New Roman"/>
          <w:b/>
          <w:i/>
          <w:sz w:val="24"/>
          <w:szCs w:val="24"/>
        </w:rPr>
        <w:t>lužbu bezpečnej komunikácie:</w:t>
      </w:r>
    </w:p>
    <w:p w14:paraId="2CE83323" w14:textId="77777777" w:rsidR="00596074" w:rsidRPr="004C0188" w:rsidRDefault="00596074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Automatické šifrovanie správ a</w:t>
      </w:r>
      <w:r w:rsidR="005D3E66" w:rsidRPr="004C0188">
        <w:rPr>
          <w:rFonts w:ascii="Times New Roman" w:hAnsi="Times New Roman" w:cs="Times New Roman"/>
          <w:sz w:val="24"/>
          <w:szCs w:val="24"/>
        </w:rPr>
        <w:t> </w:t>
      </w:r>
      <w:r w:rsidRPr="004C0188">
        <w:rPr>
          <w:rFonts w:ascii="Times New Roman" w:hAnsi="Times New Roman" w:cs="Times New Roman"/>
          <w:sz w:val="24"/>
          <w:szCs w:val="24"/>
        </w:rPr>
        <w:t>dokumentov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62FEA34C" w14:textId="77777777" w:rsidR="00596074" w:rsidRPr="004C0188" w:rsidRDefault="00596074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Systém generovania šifrovacích kľúčov umiestnený v dátovom centre tretej strany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5DCB95CA" w14:textId="77777777" w:rsidR="00596074" w:rsidRPr="004C0188" w:rsidRDefault="00255C65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K</w:t>
      </w:r>
      <w:r w:rsidR="00596074" w:rsidRPr="004C0188">
        <w:rPr>
          <w:rFonts w:ascii="Times New Roman" w:hAnsi="Times New Roman" w:cs="Times New Roman"/>
          <w:sz w:val="24"/>
          <w:szCs w:val="24"/>
        </w:rPr>
        <w:t>lient-server platforma pre výmenu dát postavená na princípoch end-to-end šifrovania a</w:t>
      </w:r>
      <w:r w:rsidR="003E58CE" w:rsidRPr="004C0188">
        <w:rPr>
          <w:rFonts w:ascii="Times New Roman" w:hAnsi="Times New Roman" w:cs="Times New Roman"/>
          <w:sz w:val="24"/>
          <w:szCs w:val="24"/>
        </w:rPr>
        <w:t> </w:t>
      </w:r>
      <w:r w:rsidR="00596074" w:rsidRPr="004C0188">
        <w:rPr>
          <w:rFonts w:ascii="Times New Roman" w:hAnsi="Times New Roman" w:cs="Times New Roman"/>
          <w:sz w:val="24"/>
          <w:szCs w:val="24"/>
        </w:rPr>
        <w:t xml:space="preserve">IBP (Identity </w:t>
      </w:r>
      <w:proofErr w:type="spellStart"/>
      <w:r w:rsidR="00596074" w:rsidRPr="004C018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596074" w:rsidRPr="004C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074" w:rsidRPr="004C0188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="00596074" w:rsidRPr="004C0188">
        <w:rPr>
          <w:rFonts w:ascii="Times New Roman" w:hAnsi="Times New Roman" w:cs="Times New Roman"/>
          <w:sz w:val="24"/>
          <w:szCs w:val="24"/>
        </w:rPr>
        <w:t>)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663E57E6" w14:textId="77777777" w:rsidR="00596074" w:rsidRPr="004C0188" w:rsidRDefault="00596074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Možnosť využitia vlastnej autentifikácie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00BEF384" w14:textId="77777777" w:rsidR="00596074" w:rsidRPr="004C0188" w:rsidRDefault="00596074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Úložisko dát</w:t>
      </w:r>
      <w:r w:rsidR="00714BB2" w:rsidRPr="004C0188">
        <w:rPr>
          <w:rFonts w:ascii="Times New Roman" w:hAnsi="Times New Roman" w:cs="Times New Roman"/>
          <w:sz w:val="24"/>
          <w:szCs w:val="24"/>
        </w:rPr>
        <w:t xml:space="preserve"> (minimálne 1GB)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3890C414" w14:textId="77777777" w:rsidR="00714BB2" w:rsidRPr="004C0188" w:rsidRDefault="00714BB2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E2E Šifrovanie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24BF04CA" w14:textId="77777777" w:rsidR="00714BB2" w:rsidRPr="004C0188" w:rsidRDefault="00714BB2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Nezávislé uloženie šifrovacieho kľúča od úložiska dát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4F27904D" w14:textId="77777777" w:rsidR="00714BB2" w:rsidRPr="004C0188" w:rsidRDefault="00714BB2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Možnosť triedenia komunikácie do zložiek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3BD7A86C" w14:textId="77777777" w:rsidR="00714BB2" w:rsidRPr="004C0188" w:rsidRDefault="00714BB2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Možnosť SMS notifikácie pri zmene stavu zložky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5B6517E4" w14:textId="77777777" w:rsidR="00714BB2" w:rsidRPr="004C0188" w:rsidRDefault="00714BB2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Možnosť archivácie zložiek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50526BCE" w14:textId="77777777" w:rsidR="00714BB2" w:rsidRPr="004C0188" w:rsidRDefault="00714BB2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Uloženie dát v dátovom centre bezpečnostnej normy TIER 3</w:t>
      </w:r>
      <w:r w:rsidR="005D3E66" w:rsidRPr="004C0188">
        <w:rPr>
          <w:rFonts w:ascii="Times New Roman" w:hAnsi="Times New Roman" w:cs="Times New Roman"/>
          <w:sz w:val="24"/>
          <w:szCs w:val="24"/>
        </w:rPr>
        <w:t>,</w:t>
      </w:r>
    </w:p>
    <w:p w14:paraId="04FE9FD9" w14:textId="77777777" w:rsidR="00714BB2" w:rsidRPr="004C0188" w:rsidRDefault="005D3E66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Š</w:t>
      </w:r>
      <w:r w:rsidR="00714BB2" w:rsidRPr="004C0188">
        <w:rPr>
          <w:rFonts w:ascii="Times New Roman" w:hAnsi="Times New Roman" w:cs="Times New Roman"/>
          <w:sz w:val="24"/>
          <w:szCs w:val="24"/>
        </w:rPr>
        <w:t>ifrovanie prostredníctvom symetrickej šifry AES s dĺžkou 256 bitov</w:t>
      </w:r>
      <w:r w:rsidRPr="004C0188">
        <w:rPr>
          <w:rFonts w:ascii="Times New Roman" w:hAnsi="Times New Roman" w:cs="Times New Roman"/>
          <w:sz w:val="24"/>
          <w:szCs w:val="24"/>
        </w:rPr>
        <w:t>,</w:t>
      </w:r>
    </w:p>
    <w:p w14:paraId="3746EB6D" w14:textId="77777777" w:rsidR="009723B8" w:rsidRPr="004C0188" w:rsidRDefault="005D3E66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188">
        <w:rPr>
          <w:rFonts w:ascii="Times New Roman" w:hAnsi="Times New Roman" w:cs="Times New Roman"/>
          <w:sz w:val="24"/>
          <w:szCs w:val="24"/>
        </w:rPr>
        <w:t>P</w:t>
      </w:r>
      <w:r w:rsidR="009723B8" w:rsidRPr="004C0188">
        <w:rPr>
          <w:rFonts w:ascii="Times New Roman" w:hAnsi="Times New Roman" w:cs="Times New Roman"/>
          <w:sz w:val="24"/>
          <w:szCs w:val="24"/>
        </w:rPr>
        <w:t xml:space="preserve">rístup z mobilných zariadení s Apple </w:t>
      </w:r>
      <w:proofErr w:type="spellStart"/>
      <w:r w:rsidR="009723B8" w:rsidRPr="004C0188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9723B8" w:rsidRPr="004C0188">
        <w:rPr>
          <w:rFonts w:ascii="Times New Roman" w:hAnsi="Times New Roman" w:cs="Times New Roman"/>
          <w:sz w:val="24"/>
          <w:szCs w:val="24"/>
        </w:rPr>
        <w:t>, Android alebo W</w:t>
      </w:r>
      <w:r w:rsidR="00E16586">
        <w:rPr>
          <w:rFonts w:ascii="Times New Roman" w:hAnsi="Times New Roman" w:cs="Times New Roman"/>
          <w:sz w:val="24"/>
          <w:szCs w:val="24"/>
        </w:rPr>
        <w:t>indows 10mobile, rovnako aj z osobného počítača</w:t>
      </w:r>
      <w:r w:rsidR="009723B8" w:rsidRPr="004C0188">
        <w:rPr>
          <w:rFonts w:ascii="Times New Roman" w:hAnsi="Times New Roman" w:cs="Times New Roman"/>
          <w:sz w:val="24"/>
          <w:szCs w:val="24"/>
        </w:rPr>
        <w:t xml:space="preserve"> s prehliadačom Microsoft EDGE, Internet Explorer 11, </w:t>
      </w:r>
      <w:proofErr w:type="spellStart"/>
      <w:r w:rsidR="009723B8" w:rsidRPr="004C0188">
        <w:rPr>
          <w:rFonts w:ascii="Times New Roman" w:hAnsi="Times New Roman" w:cs="Times New Roman"/>
          <w:sz w:val="24"/>
          <w:szCs w:val="24"/>
        </w:rPr>
        <w:t>Mozil</w:t>
      </w:r>
      <w:r w:rsidR="00E16586">
        <w:rPr>
          <w:rFonts w:ascii="Times New Roman" w:hAnsi="Times New Roman" w:cs="Times New Roman"/>
          <w:sz w:val="24"/>
          <w:szCs w:val="24"/>
        </w:rPr>
        <w:t>l</w:t>
      </w:r>
      <w:r w:rsidR="009723B8" w:rsidRPr="004C01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723B8" w:rsidRPr="004C0188">
        <w:rPr>
          <w:rFonts w:ascii="Times New Roman" w:hAnsi="Times New Roman" w:cs="Times New Roman"/>
          <w:sz w:val="24"/>
          <w:szCs w:val="24"/>
        </w:rPr>
        <w:t xml:space="preserve"> Firefox 50 a vyššie, Goo</w:t>
      </w:r>
      <w:r w:rsidR="00E16586">
        <w:rPr>
          <w:rFonts w:ascii="Times New Roman" w:hAnsi="Times New Roman" w:cs="Times New Roman"/>
          <w:sz w:val="24"/>
          <w:szCs w:val="24"/>
        </w:rPr>
        <w:t>g</w:t>
      </w:r>
      <w:r w:rsidR="009723B8" w:rsidRPr="004C0188">
        <w:rPr>
          <w:rFonts w:ascii="Times New Roman" w:hAnsi="Times New Roman" w:cs="Times New Roman"/>
          <w:sz w:val="24"/>
          <w:szCs w:val="24"/>
        </w:rPr>
        <w:t>le Chrome 55 a</w:t>
      </w:r>
      <w:r w:rsidRPr="004C0188">
        <w:rPr>
          <w:rFonts w:ascii="Times New Roman" w:hAnsi="Times New Roman" w:cs="Times New Roman"/>
          <w:sz w:val="24"/>
          <w:szCs w:val="24"/>
        </w:rPr>
        <w:t> </w:t>
      </w:r>
      <w:r w:rsidR="009723B8" w:rsidRPr="004C0188">
        <w:rPr>
          <w:rFonts w:ascii="Times New Roman" w:hAnsi="Times New Roman" w:cs="Times New Roman"/>
          <w:sz w:val="24"/>
          <w:szCs w:val="24"/>
        </w:rPr>
        <w:t>vyššie</w:t>
      </w:r>
      <w:r w:rsidRPr="004C0188">
        <w:rPr>
          <w:rFonts w:ascii="Times New Roman" w:hAnsi="Times New Roman" w:cs="Times New Roman"/>
          <w:sz w:val="24"/>
          <w:szCs w:val="24"/>
        </w:rPr>
        <w:t>.</w:t>
      </w:r>
    </w:p>
    <w:p w14:paraId="46DA6D90" w14:textId="77777777" w:rsidR="00671657" w:rsidRDefault="00671657" w:rsidP="0067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08216" w14:textId="48F527DF" w:rsidR="00A47CEF" w:rsidRPr="00A70176" w:rsidRDefault="00B63C2C" w:rsidP="002A0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176">
        <w:rPr>
          <w:rFonts w:ascii="Times New Roman" w:hAnsi="Times New Roman" w:cs="Times New Roman"/>
          <w:b/>
          <w:i/>
          <w:sz w:val="24"/>
          <w:szCs w:val="24"/>
        </w:rPr>
        <w:t>Verejný obstarávateľ</w:t>
      </w:r>
      <w:r w:rsidR="00A47CEF" w:rsidRPr="00A70176">
        <w:rPr>
          <w:rFonts w:ascii="Times New Roman" w:hAnsi="Times New Roman" w:cs="Times New Roman"/>
          <w:b/>
          <w:i/>
          <w:sz w:val="24"/>
          <w:szCs w:val="24"/>
        </w:rPr>
        <w:t xml:space="preserve"> bude požadovať, v prípade úspešnej ponuky, od uchádzača:</w:t>
      </w:r>
    </w:p>
    <w:p w14:paraId="5B8E7C2B" w14:textId="77777777" w:rsidR="00A47CEF" w:rsidRPr="00D570BC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zabezpečenie prenosu všetkých čísel do siete mobilného operátora</w:t>
      </w:r>
      <w:r w:rsidR="005D3E66">
        <w:rPr>
          <w:rFonts w:ascii="Times New Roman" w:hAnsi="Times New Roman" w:cs="Times New Roman"/>
          <w:sz w:val="24"/>
          <w:szCs w:val="24"/>
        </w:rPr>
        <w:t>,</w:t>
      </w:r>
    </w:p>
    <w:p w14:paraId="043E74D6" w14:textId="77777777" w:rsidR="00A47CEF" w:rsidRDefault="00A47CEF" w:rsidP="000A4CA6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zaslanie SMS správ o zmene mobilného operátora</w:t>
      </w:r>
      <w:r w:rsidR="005D3E66">
        <w:rPr>
          <w:rFonts w:ascii="Times New Roman" w:hAnsi="Times New Roman" w:cs="Times New Roman"/>
          <w:sz w:val="24"/>
          <w:szCs w:val="24"/>
        </w:rPr>
        <w:t>.</w:t>
      </w:r>
    </w:p>
    <w:p w14:paraId="1C357BAA" w14:textId="12BCB82C" w:rsidR="00C758C9" w:rsidRPr="00A70176" w:rsidRDefault="00A70176" w:rsidP="00A70176">
      <w:pPr>
        <w:pStyle w:val="Zkladntext1"/>
        <w:ind w:left="1413" w:hanging="705"/>
        <w:rPr>
          <w:color w:val="auto"/>
          <w:sz w:val="22"/>
          <w:szCs w:val="22"/>
          <w:lang w:val="sk-SK"/>
        </w:rPr>
      </w:pPr>
      <w:r w:rsidRPr="00A70176">
        <w:rPr>
          <w:color w:val="auto"/>
          <w:sz w:val="22"/>
          <w:szCs w:val="22"/>
          <w:lang w:val="sk-SK"/>
        </w:rPr>
        <w:t>Pozn.:</w:t>
      </w:r>
      <w:r>
        <w:rPr>
          <w:color w:val="auto"/>
          <w:sz w:val="22"/>
          <w:szCs w:val="22"/>
          <w:lang w:val="sk-SK"/>
        </w:rPr>
        <w:tab/>
      </w:r>
      <w:r w:rsidRPr="00A70176">
        <w:rPr>
          <w:color w:val="auto"/>
          <w:sz w:val="22"/>
          <w:szCs w:val="22"/>
          <w:lang w:val="sk-SK"/>
        </w:rPr>
        <w:t>Verejný obstarávateľ má aktuálne uzatvorenú Zmluvu o poskytovaní služby – Hlasová virtuálna privátna sieť so spoločnosťou Orange Slovensko, </w:t>
      </w:r>
      <w:proofErr w:type="spellStart"/>
      <w:r w:rsidRPr="00A70176">
        <w:rPr>
          <w:color w:val="auto"/>
          <w:sz w:val="22"/>
          <w:szCs w:val="22"/>
          <w:lang w:val="sk-SK"/>
        </w:rPr>
        <w:t>a.s</w:t>
      </w:r>
      <w:proofErr w:type="spellEnd"/>
      <w:r w:rsidRPr="00A70176">
        <w:rPr>
          <w:color w:val="auto"/>
          <w:sz w:val="22"/>
          <w:szCs w:val="22"/>
          <w:lang w:val="sk-SK"/>
        </w:rPr>
        <w:t xml:space="preserve">., </w:t>
      </w:r>
      <w:r>
        <w:rPr>
          <w:color w:val="auto"/>
          <w:sz w:val="22"/>
          <w:szCs w:val="22"/>
          <w:lang w:val="sk-SK"/>
        </w:rPr>
        <w:t>Metodova 8, 821 </w:t>
      </w:r>
      <w:r w:rsidRPr="00A70176">
        <w:rPr>
          <w:color w:val="auto"/>
          <w:sz w:val="22"/>
          <w:szCs w:val="22"/>
          <w:lang w:val="sk-SK"/>
        </w:rPr>
        <w:t>08 Bratislava, IČO: 35697270 na obdobie od 1.7.</w:t>
      </w:r>
      <w:r>
        <w:rPr>
          <w:color w:val="auto"/>
          <w:sz w:val="22"/>
          <w:szCs w:val="22"/>
          <w:lang w:val="sk-SK"/>
        </w:rPr>
        <w:t>2019</w:t>
      </w:r>
      <w:r w:rsidRPr="00A70176">
        <w:rPr>
          <w:color w:val="auto"/>
          <w:sz w:val="22"/>
          <w:szCs w:val="22"/>
          <w:lang w:val="sk-SK"/>
        </w:rPr>
        <w:t xml:space="preserve"> do 30.6.2021, </w:t>
      </w:r>
      <w:proofErr w:type="spellStart"/>
      <w:r w:rsidRPr="00A70176">
        <w:rPr>
          <w:color w:val="auto"/>
          <w:sz w:val="22"/>
          <w:szCs w:val="22"/>
          <w:lang w:val="sk-SK"/>
        </w:rPr>
        <w:t>link</w:t>
      </w:r>
      <w:proofErr w:type="spellEnd"/>
      <w:r w:rsidRPr="00A70176">
        <w:rPr>
          <w:color w:val="auto"/>
          <w:sz w:val="22"/>
          <w:szCs w:val="22"/>
          <w:lang w:val="sk-SK"/>
        </w:rPr>
        <w:t xml:space="preserve"> na</w:t>
      </w:r>
      <w:r w:rsidRPr="00A70176">
        <w:rPr>
          <w:sz w:val="22"/>
          <w:szCs w:val="22"/>
          <w:lang w:val="sk-SK"/>
        </w:rPr>
        <w:t xml:space="preserve"> CRZ:</w:t>
      </w:r>
      <w:r>
        <w:rPr>
          <w:sz w:val="22"/>
          <w:szCs w:val="22"/>
          <w:lang w:val="sk-SK"/>
        </w:rPr>
        <w:t xml:space="preserve"> </w:t>
      </w:r>
      <w:hyperlink r:id="rId9" w:history="1">
        <w:r w:rsidRPr="00E86C74">
          <w:rPr>
            <w:rStyle w:val="Hypertextovprepojenie"/>
            <w:sz w:val="22"/>
            <w:szCs w:val="22"/>
            <w:lang w:val="sk-SK"/>
          </w:rPr>
          <w:t>https://www.crz.gov.sk/4083305/</w:t>
        </w:r>
      </w:hyperlink>
      <w:r>
        <w:rPr>
          <w:sz w:val="22"/>
          <w:szCs w:val="22"/>
          <w:lang w:val="sk-SK"/>
        </w:rPr>
        <w:t xml:space="preserve"> </w:t>
      </w:r>
    </w:p>
    <w:p w14:paraId="185918F9" w14:textId="77777777" w:rsidR="00A70176" w:rsidRPr="00A70176" w:rsidRDefault="00A70176" w:rsidP="00A70176">
      <w:pPr>
        <w:pStyle w:val="Zkladntext1"/>
        <w:ind w:left="426" w:firstLine="282"/>
        <w:rPr>
          <w:color w:val="auto"/>
          <w:szCs w:val="24"/>
          <w:lang w:val="sk-SK"/>
        </w:rPr>
      </w:pPr>
    </w:p>
    <w:p w14:paraId="4AD5F077" w14:textId="03C9B374" w:rsidR="008F5D0F" w:rsidRDefault="008F5D0F" w:rsidP="000A4CA6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32A">
        <w:rPr>
          <w:rFonts w:ascii="Times New Roman" w:hAnsi="Times New Roman" w:cs="Times New Roman"/>
          <w:b/>
          <w:bCs/>
          <w:sz w:val="24"/>
          <w:szCs w:val="24"/>
          <w:u w:val="single"/>
        </w:rPr>
        <w:t>Požad</w:t>
      </w:r>
      <w:r w:rsidR="009A2490" w:rsidRPr="002A032A">
        <w:rPr>
          <w:rFonts w:ascii="Times New Roman" w:hAnsi="Times New Roman" w:cs="Times New Roman"/>
          <w:b/>
          <w:bCs/>
          <w:sz w:val="24"/>
          <w:szCs w:val="24"/>
          <w:u w:val="single"/>
        </w:rPr>
        <w:t>ované obchodné a platobné podmienky na predmet zákazky:</w:t>
      </w:r>
    </w:p>
    <w:p w14:paraId="6BF612F3" w14:textId="77777777" w:rsidR="002A032A" w:rsidRPr="002A032A" w:rsidRDefault="002A032A" w:rsidP="002A032A">
      <w:pPr>
        <w:pStyle w:val="Odsekzoznamu"/>
        <w:tabs>
          <w:tab w:val="left" w:pos="6203"/>
          <w:tab w:val="left" w:pos="691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76D88E" w14:textId="653AA546" w:rsidR="008F5D0F" w:rsidRPr="00D570BC" w:rsidRDefault="008F5D0F" w:rsidP="000A4CA6">
      <w:pPr>
        <w:pStyle w:val="Odsekzoznamu"/>
        <w:numPr>
          <w:ilvl w:val="0"/>
          <w:numId w:val="20"/>
        </w:numPr>
        <w:tabs>
          <w:tab w:val="left" w:pos="2244"/>
          <w:tab w:val="left" w:pos="4488"/>
          <w:tab w:val="left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76">
        <w:rPr>
          <w:rFonts w:ascii="Times New Roman" w:hAnsi="Times New Roman" w:cs="Times New Roman"/>
          <w:sz w:val="24"/>
          <w:szCs w:val="24"/>
        </w:rPr>
        <w:t xml:space="preserve">Verejný obstarávateľ uzatvorí s úspešným uchádzačom </w:t>
      </w:r>
      <w:r w:rsidR="009A2490" w:rsidRPr="00A70176">
        <w:rPr>
          <w:rFonts w:ascii="Times New Roman" w:hAnsi="Times New Roman" w:cs="Times New Roman"/>
          <w:b/>
          <w:sz w:val="24"/>
          <w:szCs w:val="24"/>
        </w:rPr>
        <w:t>Z</w:t>
      </w:r>
      <w:r w:rsidRPr="00A70176">
        <w:rPr>
          <w:rFonts w:ascii="Times New Roman" w:hAnsi="Times New Roman" w:cs="Times New Roman"/>
          <w:b/>
          <w:sz w:val="24"/>
          <w:szCs w:val="24"/>
        </w:rPr>
        <w:t>mluvu na poskyt</w:t>
      </w:r>
      <w:r w:rsidR="00626D7F" w:rsidRPr="00A70176">
        <w:rPr>
          <w:rFonts w:ascii="Times New Roman" w:hAnsi="Times New Roman" w:cs="Times New Roman"/>
          <w:b/>
          <w:sz w:val="24"/>
          <w:szCs w:val="24"/>
        </w:rPr>
        <w:t>ovanie</w:t>
      </w:r>
      <w:r w:rsidRPr="00A70176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="00626D7F" w:rsidRPr="00A70176">
        <w:rPr>
          <w:rFonts w:ascii="Times New Roman" w:hAnsi="Times New Roman" w:cs="Times New Roman"/>
          <w:b/>
          <w:sz w:val="24"/>
          <w:szCs w:val="24"/>
        </w:rPr>
        <w:t xml:space="preserve"> HVPS</w:t>
      </w:r>
      <w:r w:rsidR="000E0E73" w:rsidRPr="000E0E73">
        <w:rPr>
          <w:rFonts w:ascii="Times New Roman" w:hAnsi="Times New Roman" w:cs="Times New Roman"/>
          <w:sz w:val="24"/>
          <w:szCs w:val="24"/>
        </w:rPr>
        <w:t xml:space="preserve"> (ďalej aj „Zmluva“)</w:t>
      </w:r>
      <w:r w:rsidRPr="000E0E73">
        <w:rPr>
          <w:rFonts w:ascii="Times New Roman" w:hAnsi="Times New Roman" w:cs="Times New Roman"/>
          <w:sz w:val="24"/>
          <w:szCs w:val="24"/>
        </w:rPr>
        <w:t xml:space="preserve"> </w:t>
      </w:r>
      <w:r w:rsidRPr="00A70176">
        <w:rPr>
          <w:rFonts w:ascii="Times New Roman" w:hAnsi="Times New Roman" w:cs="Times New Roman"/>
          <w:sz w:val="24"/>
          <w:szCs w:val="24"/>
        </w:rPr>
        <w:t>podľa ustanovenia</w:t>
      </w:r>
      <w:r w:rsidRPr="00D570BC">
        <w:rPr>
          <w:rFonts w:ascii="Times New Roman" w:hAnsi="Times New Roman" w:cs="Times New Roman"/>
          <w:sz w:val="24"/>
          <w:szCs w:val="24"/>
        </w:rPr>
        <w:t xml:space="preserve"> § 269 ods.2 Obchodného zákonníka v platnom znení v spojení s § 44 a </w:t>
      </w:r>
      <w:proofErr w:type="spellStart"/>
      <w:r w:rsidRPr="00D570BC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D570BC">
        <w:rPr>
          <w:rFonts w:ascii="Times New Roman" w:hAnsi="Times New Roman" w:cs="Times New Roman"/>
          <w:sz w:val="24"/>
          <w:szCs w:val="24"/>
        </w:rPr>
        <w:t xml:space="preserve">. zákona č. 351/2011 </w:t>
      </w:r>
      <w:proofErr w:type="spellStart"/>
      <w:r w:rsidRPr="00D570B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570BC">
        <w:rPr>
          <w:rFonts w:ascii="Times New Roman" w:hAnsi="Times New Roman" w:cs="Times New Roman"/>
          <w:sz w:val="24"/>
          <w:szCs w:val="24"/>
        </w:rPr>
        <w:t xml:space="preserve">. o elektronických komunikáciách v platnom znení ako výsledok postupu zadávania </w:t>
      </w:r>
      <w:r w:rsidR="00626D7F" w:rsidRPr="00D570BC">
        <w:rPr>
          <w:rFonts w:ascii="Times New Roman" w:hAnsi="Times New Roman" w:cs="Times New Roman"/>
          <w:sz w:val="24"/>
          <w:szCs w:val="24"/>
        </w:rPr>
        <w:t>zákazky</w:t>
      </w:r>
      <w:r w:rsidRPr="00D570BC">
        <w:rPr>
          <w:rFonts w:ascii="Times New Roman" w:hAnsi="Times New Roman" w:cs="Times New Roman"/>
          <w:sz w:val="24"/>
          <w:szCs w:val="24"/>
        </w:rPr>
        <w:t xml:space="preserve"> </w:t>
      </w:r>
      <w:r w:rsidR="00B41465">
        <w:rPr>
          <w:rFonts w:ascii="Times New Roman" w:hAnsi="Times New Roman" w:cs="Times New Roman"/>
          <w:sz w:val="24"/>
          <w:szCs w:val="24"/>
        </w:rPr>
        <w:t xml:space="preserve">s nízkou hodnotou </w:t>
      </w:r>
      <w:r w:rsidRPr="00D570BC">
        <w:rPr>
          <w:rFonts w:ascii="Times New Roman" w:hAnsi="Times New Roman" w:cs="Times New Roman"/>
          <w:sz w:val="24"/>
          <w:szCs w:val="24"/>
        </w:rPr>
        <w:t>podľa zákona č.</w:t>
      </w:r>
      <w:r w:rsidR="00626D7F" w:rsidRPr="00D570BC">
        <w:rPr>
          <w:rFonts w:ascii="Times New Roman" w:hAnsi="Times New Roman" w:cs="Times New Roman"/>
          <w:sz w:val="24"/>
          <w:szCs w:val="24"/>
        </w:rPr>
        <w:t> </w:t>
      </w:r>
      <w:r w:rsidR="007B0E00">
        <w:rPr>
          <w:rFonts w:ascii="Times New Roman" w:hAnsi="Times New Roman" w:cs="Times New Roman"/>
          <w:sz w:val="24"/>
          <w:szCs w:val="24"/>
        </w:rPr>
        <w:t>343/2015</w:t>
      </w:r>
      <w:r w:rsidRPr="00D57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B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570BC">
        <w:rPr>
          <w:rFonts w:ascii="Times New Roman" w:hAnsi="Times New Roman" w:cs="Times New Roman"/>
          <w:sz w:val="24"/>
          <w:szCs w:val="24"/>
        </w:rPr>
        <w:t>. o verejnom obstarávaní a o zmene a doplnení niektorých zákonov</w:t>
      </w:r>
      <w:r w:rsidR="00E16586">
        <w:rPr>
          <w:rFonts w:ascii="Times New Roman" w:hAnsi="Times New Roman" w:cs="Times New Roman"/>
          <w:sz w:val="24"/>
          <w:szCs w:val="24"/>
        </w:rPr>
        <w:t>, </w:t>
      </w:r>
      <w:r w:rsidRPr="00D570BC">
        <w:rPr>
          <w:rFonts w:ascii="Times New Roman" w:hAnsi="Times New Roman" w:cs="Times New Roman"/>
          <w:sz w:val="24"/>
          <w:szCs w:val="24"/>
        </w:rPr>
        <w:t>podmienok uvedených v</w:t>
      </w:r>
      <w:r w:rsidR="00626D7F" w:rsidRPr="00D570BC">
        <w:rPr>
          <w:rFonts w:ascii="Times New Roman" w:hAnsi="Times New Roman" w:cs="Times New Roman"/>
          <w:sz w:val="24"/>
          <w:szCs w:val="24"/>
        </w:rPr>
        <w:t> </w:t>
      </w:r>
      <w:r w:rsidRPr="00D570BC">
        <w:rPr>
          <w:rFonts w:ascii="Times New Roman" w:hAnsi="Times New Roman" w:cs="Times New Roman"/>
          <w:sz w:val="24"/>
          <w:szCs w:val="24"/>
        </w:rPr>
        <w:t>t</w:t>
      </w:r>
      <w:r w:rsidR="00626D7F" w:rsidRPr="00D570BC">
        <w:rPr>
          <w:rFonts w:ascii="Times New Roman" w:hAnsi="Times New Roman" w:cs="Times New Roman"/>
          <w:sz w:val="24"/>
          <w:szCs w:val="24"/>
        </w:rPr>
        <w:t>ejto výzve</w:t>
      </w:r>
      <w:r w:rsidRPr="00D570BC">
        <w:rPr>
          <w:rFonts w:ascii="Times New Roman" w:hAnsi="Times New Roman" w:cs="Times New Roman"/>
          <w:sz w:val="24"/>
          <w:szCs w:val="24"/>
        </w:rPr>
        <w:t xml:space="preserve"> a v súlade s ponukou predloženou úspešným uchádzačom. V tejto súvislosti verejný </w:t>
      </w:r>
      <w:r w:rsidRPr="00D570BC">
        <w:rPr>
          <w:rFonts w:ascii="Times New Roman" w:hAnsi="Times New Roman" w:cs="Times New Roman"/>
          <w:sz w:val="24"/>
          <w:szCs w:val="24"/>
        </w:rPr>
        <w:lastRenderedPageBreak/>
        <w:t>obstarávateľ upozorňuje, že okrem ceny uvedenej a kvantifikovanej v ponuke nebude v ponuke uchádzača akceptovať žiadne iné dodatočne uplatňované zmluvné pokuty, resp. sankcie a s takým uchádzačom, ktorého ponuka bude obsahovať tieto zmluvné pokuty a sankcie zmluvu na predmetnú zákazku neuzatvorí. Ceny za ďalšie služby nestanovené v ponuke úspešného uchádzača na základe týchto súťažných podkladov sa určujú aktuálnym cenníkom uchádzača v čase poskytnutia predmetnej služby (napr.</w:t>
      </w:r>
      <w:r w:rsidR="00D570BC">
        <w:rPr>
          <w:rFonts w:ascii="Times New Roman" w:hAnsi="Times New Roman" w:cs="Times New Roman"/>
          <w:sz w:val="24"/>
          <w:szCs w:val="24"/>
        </w:rPr>
        <w:t>:</w:t>
      </w:r>
      <w:r w:rsidRPr="00D570BC">
        <w:rPr>
          <w:rFonts w:ascii="Times New Roman" w:hAnsi="Times New Roman" w:cs="Times New Roman"/>
          <w:sz w:val="24"/>
          <w:szCs w:val="24"/>
        </w:rPr>
        <w:t xml:space="preserve"> </w:t>
      </w:r>
      <w:r w:rsidR="00626D7F" w:rsidRPr="00D570BC">
        <w:rPr>
          <w:rFonts w:ascii="Times New Roman" w:hAnsi="Times New Roman" w:cs="Times New Roman"/>
          <w:sz w:val="24"/>
          <w:szCs w:val="24"/>
        </w:rPr>
        <w:t xml:space="preserve">medzinárodné </w:t>
      </w:r>
      <w:r w:rsidRPr="00D570BC">
        <w:rPr>
          <w:rFonts w:ascii="Times New Roman" w:hAnsi="Times New Roman" w:cs="Times New Roman"/>
          <w:sz w:val="24"/>
          <w:szCs w:val="24"/>
        </w:rPr>
        <w:t>SMS</w:t>
      </w:r>
      <w:r w:rsidR="00626D7F" w:rsidRPr="00D570BC">
        <w:rPr>
          <w:rFonts w:ascii="Times New Roman" w:hAnsi="Times New Roman" w:cs="Times New Roman"/>
          <w:sz w:val="24"/>
          <w:szCs w:val="24"/>
        </w:rPr>
        <w:t>/</w:t>
      </w:r>
      <w:r w:rsidRPr="00D570BC">
        <w:rPr>
          <w:rFonts w:ascii="Times New Roman" w:hAnsi="Times New Roman" w:cs="Times New Roman"/>
          <w:sz w:val="24"/>
          <w:szCs w:val="24"/>
        </w:rPr>
        <w:t xml:space="preserve">MMS, </w:t>
      </w:r>
      <w:proofErr w:type="spellStart"/>
      <w:r w:rsidRPr="00D570BC">
        <w:rPr>
          <w:rFonts w:ascii="Times New Roman" w:hAnsi="Times New Roman" w:cs="Times New Roman"/>
          <w:sz w:val="24"/>
          <w:szCs w:val="24"/>
        </w:rPr>
        <w:t>roamingové</w:t>
      </w:r>
      <w:proofErr w:type="spellEnd"/>
      <w:r w:rsidRPr="00D570BC">
        <w:rPr>
          <w:rFonts w:ascii="Times New Roman" w:hAnsi="Times New Roman" w:cs="Times New Roman"/>
          <w:sz w:val="24"/>
          <w:szCs w:val="24"/>
        </w:rPr>
        <w:t xml:space="preserve"> hovory, </w:t>
      </w:r>
      <w:r w:rsidR="00626D7F" w:rsidRPr="00D570BC">
        <w:rPr>
          <w:rFonts w:ascii="Times New Roman" w:hAnsi="Times New Roman" w:cs="Times New Roman"/>
          <w:sz w:val="24"/>
          <w:szCs w:val="24"/>
        </w:rPr>
        <w:t xml:space="preserve">medzinárodné hovory, </w:t>
      </w:r>
      <w:r w:rsidRPr="00D570BC">
        <w:rPr>
          <w:rFonts w:ascii="Times New Roman" w:hAnsi="Times New Roman" w:cs="Times New Roman"/>
          <w:sz w:val="24"/>
          <w:szCs w:val="24"/>
        </w:rPr>
        <w:t>atď.)</w:t>
      </w:r>
    </w:p>
    <w:p w14:paraId="465E7276" w14:textId="77777777" w:rsidR="008F5D0F" w:rsidRPr="00D570BC" w:rsidRDefault="008F5D0F" w:rsidP="000A4CA6">
      <w:pPr>
        <w:pStyle w:val="Odsekzoznamu"/>
        <w:numPr>
          <w:ilvl w:val="0"/>
          <w:numId w:val="20"/>
        </w:numPr>
        <w:tabs>
          <w:tab w:val="left" w:pos="2244"/>
          <w:tab w:val="left" w:pos="4488"/>
          <w:tab w:val="left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>Preddavok na plnenie zmluvy verejný obstarávateľ úspešnému uchádzačovi neposkytne.</w:t>
      </w:r>
    </w:p>
    <w:p w14:paraId="3059FF85" w14:textId="0944E510" w:rsidR="008F5D0F" w:rsidRPr="00D570BC" w:rsidRDefault="008F5D0F" w:rsidP="000A4CA6">
      <w:pPr>
        <w:pStyle w:val="Odsekzoznamu"/>
        <w:numPr>
          <w:ilvl w:val="0"/>
          <w:numId w:val="20"/>
        </w:numPr>
        <w:tabs>
          <w:tab w:val="left" w:pos="2244"/>
          <w:tab w:val="left" w:pos="4488"/>
          <w:tab w:val="left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sz w:val="24"/>
          <w:szCs w:val="24"/>
        </w:rPr>
        <w:t xml:space="preserve">Zmluva s úspešným uchádzačom bude uzatvorená na dobu určitú, a to na </w:t>
      </w:r>
      <w:r w:rsidR="00A62C61">
        <w:rPr>
          <w:rFonts w:ascii="Times New Roman" w:hAnsi="Times New Roman" w:cs="Times New Roman"/>
          <w:sz w:val="24"/>
          <w:szCs w:val="24"/>
        </w:rPr>
        <w:t>24 mesiacov</w:t>
      </w:r>
      <w:r w:rsidRPr="00D570BC">
        <w:rPr>
          <w:rFonts w:ascii="Times New Roman" w:hAnsi="Times New Roman" w:cs="Times New Roman"/>
          <w:sz w:val="24"/>
          <w:szCs w:val="24"/>
        </w:rPr>
        <w:t xml:space="preserve"> </w:t>
      </w:r>
      <w:r w:rsidR="00A70176" w:rsidRPr="000E0E73">
        <w:rPr>
          <w:rFonts w:ascii="Times New Roman" w:hAnsi="Times New Roman" w:cs="Times New Roman"/>
          <w:b/>
          <w:i/>
          <w:sz w:val="24"/>
          <w:szCs w:val="24"/>
        </w:rPr>
        <w:t>od 1.7.2021 do 30.6.2023</w:t>
      </w:r>
      <w:r w:rsidRPr="00D570BC">
        <w:rPr>
          <w:rFonts w:ascii="Times New Roman" w:hAnsi="Times New Roman" w:cs="Times New Roman"/>
          <w:sz w:val="24"/>
          <w:szCs w:val="24"/>
        </w:rPr>
        <w:t>, ak sa pred uplynutím uvedenej doby zmluvné strany nedohodnú inak. Zmluva však môže zaniknúť aj pred uplynutím vyššie uvedenej doby</w:t>
      </w:r>
      <w:r w:rsidR="00E16586">
        <w:rPr>
          <w:rFonts w:ascii="Times New Roman" w:hAnsi="Times New Roman" w:cs="Times New Roman"/>
          <w:sz w:val="24"/>
          <w:szCs w:val="24"/>
        </w:rPr>
        <w:t>,</w:t>
      </w:r>
      <w:r w:rsidRPr="00D570BC">
        <w:rPr>
          <w:rFonts w:ascii="Times New Roman" w:hAnsi="Times New Roman" w:cs="Times New Roman"/>
          <w:sz w:val="24"/>
          <w:szCs w:val="24"/>
        </w:rPr>
        <w:t xml:space="preserve"> a to v prípade dosiahnutia celkovej maximálnej </w:t>
      </w:r>
      <w:r w:rsidR="000E0E73">
        <w:rPr>
          <w:rFonts w:ascii="Times New Roman" w:hAnsi="Times New Roman" w:cs="Times New Roman"/>
          <w:sz w:val="24"/>
          <w:szCs w:val="24"/>
        </w:rPr>
        <w:t>ceny 24 000,00 eur bez DPH za poskytnuté služby.</w:t>
      </w:r>
      <w:r w:rsidRPr="00D570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C6551" w14:textId="39DE0BC9" w:rsidR="008F5D0F" w:rsidRPr="00D570BC" w:rsidRDefault="008F5D0F" w:rsidP="000A4CA6">
      <w:pPr>
        <w:pStyle w:val="Odsekzoznamu"/>
        <w:numPr>
          <w:ilvl w:val="0"/>
          <w:numId w:val="20"/>
        </w:numPr>
        <w:tabs>
          <w:tab w:val="left" w:pos="2244"/>
          <w:tab w:val="left" w:pos="4488"/>
          <w:tab w:val="left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Zmluva </w:t>
      </w:r>
      <w:r w:rsidR="009A2490" w:rsidRPr="00D570BC">
        <w:rPr>
          <w:rFonts w:ascii="Times New Roman" w:hAnsi="Times New Roman" w:cs="Times New Roman"/>
          <w:b/>
          <w:color w:val="000000"/>
          <w:sz w:val="24"/>
          <w:szCs w:val="24"/>
        </w:rPr>
        <w:t>na poskytovanie služieb HVPS</w:t>
      </w:r>
      <w:r w:rsidR="009A2490" w:rsidRPr="00D57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0BC">
        <w:rPr>
          <w:rFonts w:ascii="Times New Roman" w:hAnsi="Times New Roman" w:cs="Times New Roman"/>
          <w:color w:val="000000"/>
          <w:sz w:val="24"/>
          <w:szCs w:val="24"/>
        </w:rPr>
        <w:t>s úspešným uchádzačom nadobudne platnosť dňom jej podpísania oprávnenými zástupcami oboch zmluvných strán a účinnosť dň</w:t>
      </w:r>
      <w:r w:rsidR="00A70176">
        <w:rPr>
          <w:rFonts w:ascii="Times New Roman" w:hAnsi="Times New Roman" w:cs="Times New Roman"/>
          <w:color w:val="000000"/>
          <w:sz w:val="24"/>
          <w:szCs w:val="24"/>
        </w:rPr>
        <w:t xml:space="preserve">a 1.7.2021 a jej </w:t>
      </w:r>
      <w:r w:rsidRPr="00D570BC">
        <w:rPr>
          <w:rFonts w:ascii="Times New Roman" w:hAnsi="Times New Roman" w:cs="Times New Roman"/>
          <w:color w:val="000000"/>
          <w:sz w:val="24"/>
          <w:szCs w:val="24"/>
        </w:rPr>
        <w:t>zverejnen</w:t>
      </w:r>
      <w:r w:rsidR="00A70176">
        <w:rPr>
          <w:rFonts w:ascii="Times New Roman" w:hAnsi="Times New Roman" w:cs="Times New Roman"/>
          <w:color w:val="000000"/>
          <w:sz w:val="24"/>
          <w:szCs w:val="24"/>
        </w:rPr>
        <w:t>ím</w:t>
      </w:r>
      <w:r w:rsidRPr="00D570BC">
        <w:rPr>
          <w:rFonts w:ascii="Times New Roman" w:hAnsi="Times New Roman" w:cs="Times New Roman"/>
          <w:color w:val="000000"/>
          <w:sz w:val="24"/>
          <w:szCs w:val="24"/>
        </w:rPr>
        <w:t xml:space="preserve"> v Centrálnom registri zmlúv vedenom Úradom vlády Slovenskej republiky v zmysle zákona č. 211/2000 Z. z. o slobodnom prístupe k informáciám a o zmene a doplnení niektorých zákonov (zákon o slobode informácií). </w:t>
      </w:r>
    </w:p>
    <w:p w14:paraId="7BB7794A" w14:textId="77777777" w:rsidR="008F5D0F" w:rsidRPr="00D570BC" w:rsidRDefault="008F5D0F" w:rsidP="000A4CA6">
      <w:pPr>
        <w:pStyle w:val="Odsekzoznamu"/>
        <w:numPr>
          <w:ilvl w:val="0"/>
          <w:numId w:val="20"/>
        </w:numPr>
        <w:tabs>
          <w:tab w:val="left" w:pos="2244"/>
          <w:tab w:val="left" w:pos="4488"/>
          <w:tab w:val="left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BC">
        <w:rPr>
          <w:rStyle w:val="pr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Verejný obstarávateľ požaduje </w:t>
      </w:r>
      <w:r w:rsidRPr="00D570BC">
        <w:rPr>
          <w:rFonts w:ascii="Times New Roman" w:hAnsi="Times New Roman" w:cs="Times New Roman"/>
          <w:sz w:val="24"/>
          <w:szCs w:val="24"/>
        </w:rPr>
        <w:t xml:space="preserve">vypracovanie jasnej, jednoznačnej a zrozumiteľne špecifikovanej </w:t>
      </w:r>
      <w:r w:rsidRPr="00D570BC">
        <w:rPr>
          <w:rFonts w:ascii="Times New Roman" w:hAnsi="Times New Roman" w:cs="Times New Roman"/>
          <w:b/>
          <w:sz w:val="24"/>
          <w:szCs w:val="24"/>
        </w:rPr>
        <w:t>ponuky</w:t>
      </w:r>
      <w:r w:rsidRPr="00D570BC">
        <w:rPr>
          <w:rFonts w:ascii="Times New Roman" w:hAnsi="Times New Roman" w:cs="Times New Roman"/>
          <w:sz w:val="24"/>
          <w:szCs w:val="24"/>
        </w:rPr>
        <w:t xml:space="preserve"> tak, aby uchádzačom potvrdzovala požadované poskytnutie mobilných hlasových a dátových služieb v rozsahu verejným obstarávateľom špecifikovaných požiadaviek</w:t>
      </w:r>
      <w:r w:rsidR="009A2490" w:rsidRPr="00D570BC">
        <w:rPr>
          <w:rFonts w:ascii="Times New Roman" w:hAnsi="Times New Roman" w:cs="Times New Roman"/>
          <w:sz w:val="24"/>
          <w:szCs w:val="24"/>
        </w:rPr>
        <w:t xml:space="preserve"> v tejto výzve</w:t>
      </w:r>
      <w:r w:rsidRPr="00D570BC">
        <w:rPr>
          <w:rFonts w:ascii="Times New Roman" w:hAnsi="Times New Roman" w:cs="Times New Roman"/>
          <w:sz w:val="24"/>
          <w:szCs w:val="24"/>
        </w:rPr>
        <w:t>.</w:t>
      </w:r>
    </w:p>
    <w:p w14:paraId="48B4F3CF" w14:textId="77777777" w:rsidR="008F5D0F" w:rsidRPr="00D570BC" w:rsidRDefault="008F5D0F" w:rsidP="000A4CA6">
      <w:pPr>
        <w:pStyle w:val="Zkladntext1"/>
        <w:rPr>
          <w:szCs w:val="24"/>
          <w:lang w:val="sk-SK"/>
        </w:rPr>
      </w:pPr>
    </w:p>
    <w:p w14:paraId="60FA23A4" w14:textId="7BDDC3AD" w:rsidR="001A1B07" w:rsidRPr="00D570BC" w:rsidRDefault="000E0E73" w:rsidP="000A4CA6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Forma a s</w:t>
      </w:r>
      <w:r w:rsidR="001A1B07" w:rsidRPr="00D570BC">
        <w:rPr>
          <w:rFonts w:ascii="Times New Roman" w:hAnsi="Times New Roman" w:cs="Times New Roman"/>
          <w:b/>
          <w:sz w:val="24"/>
          <w:szCs w:val="24"/>
          <w:u w:val="single"/>
        </w:rPr>
        <w:t>pôsob predloženia</w:t>
      </w:r>
      <w:r w:rsidR="00054789" w:rsidRPr="00D5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ponuky</w:t>
      </w:r>
      <w:r w:rsidR="001A1B07" w:rsidRPr="00D570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84A248C" w14:textId="5DB3CC8E" w:rsidR="000E0E73" w:rsidRDefault="001A1B07" w:rsidP="000E0E7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D570BC">
        <w:rPr>
          <w:rFonts w:ascii="Times New Roman" w:hAnsi="Times New Roman" w:cs="Times New Roman"/>
        </w:rPr>
        <w:t xml:space="preserve">V nadväznosti na uvedené si Vás </w:t>
      </w:r>
      <w:r w:rsidR="000E0E73">
        <w:rPr>
          <w:rFonts w:ascii="Times New Roman" w:hAnsi="Times New Roman" w:cs="Times New Roman"/>
        </w:rPr>
        <w:t xml:space="preserve">verejný obstarávateľ </w:t>
      </w:r>
      <w:r w:rsidRPr="00D570BC">
        <w:rPr>
          <w:rFonts w:ascii="Times New Roman" w:hAnsi="Times New Roman" w:cs="Times New Roman"/>
        </w:rPr>
        <w:t xml:space="preserve">dovoľuje požiadať o predloženie ponuky v zmysle </w:t>
      </w:r>
      <w:r w:rsidRPr="00BE7E35">
        <w:rPr>
          <w:rFonts w:ascii="Times New Roman" w:hAnsi="Times New Roman" w:cs="Times New Roman"/>
          <w:b/>
        </w:rPr>
        <w:t xml:space="preserve">Prílohy č. </w:t>
      </w:r>
      <w:r w:rsidR="008F5D0F" w:rsidRPr="00BE7E35">
        <w:rPr>
          <w:rFonts w:ascii="Times New Roman" w:hAnsi="Times New Roman" w:cs="Times New Roman"/>
          <w:b/>
        </w:rPr>
        <w:t>1</w:t>
      </w:r>
      <w:r w:rsidR="00085E9B" w:rsidRPr="00BE7E35">
        <w:rPr>
          <w:rFonts w:ascii="Times New Roman" w:hAnsi="Times New Roman" w:cs="Times New Roman"/>
          <w:b/>
        </w:rPr>
        <w:t xml:space="preserve">. </w:t>
      </w:r>
      <w:r w:rsidR="000E0E73" w:rsidRPr="00ED764D">
        <w:rPr>
          <w:rFonts w:ascii="Times New Roman" w:hAnsi="Times New Roman" w:cs="Times New Roman"/>
        </w:rPr>
        <w:t>Ponuky verejný obstarávateľ žiada doručiť mailom na adresu:</w:t>
      </w:r>
    </w:p>
    <w:p w14:paraId="0F68D3CC" w14:textId="77777777" w:rsidR="000E0E73" w:rsidRPr="00ED764D" w:rsidRDefault="001825CE" w:rsidP="000E0E73">
      <w:pPr>
        <w:pStyle w:val="Default"/>
        <w:ind w:firstLine="284"/>
        <w:jc w:val="both"/>
        <w:rPr>
          <w:rFonts w:ascii="Times New Roman" w:hAnsi="Times New Roman" w:cs="Times New Roman"/>
        </w:rPr>
      </w:pPr>
      <w:hyperlink r:id="rId10" w:history="1">
        <w:r w:rsidR="000E0E73" w:rsidRPr="00ED764D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0E0E73" w:rsidRPr="00ED764D">
        <w:rPr>
          <w:rFonts w:ascii="Times New Roman" w:hAnsi="Times New Roman" w:cs="Times New Roman"/>
        </w:rPr>
        <w:t xml:space="preserve"> </w:t>
      </w:r>
    </w:p>
    <w:p w14:paraId="77362371" w14:textId="77777777" w:rsidR="00085E9B" w:rsidRPr="00BE7E35" w:rsidRDefault="00085E9B" w:rsidP="000E0E73">
      <w:pPr>
        <w:pStyle w:val="Default"/>
        <w:ind w:left="284"/>
        <w:jc w:val="both"/>
        <w:rPr>
          <w:rFonts w:ascii="Times New Roman" w:hAnsi="Times New Roman" w:cs="Times New Roman"/>
          <w:b/>
        </w:rPr>
      </w:pPr>
    </w:p>
    <w:p w14:paraId="117BC363" w14:textId="386790A2" w:rsidR="001A1B07" w:rsidRDefault="001A1B07" w:rsidP="000A4CA6">
      <w:pPr>
        <w:pStyle w:val="Odsekzoznamu"/>
        <w:numPr>
          <w:ilvl w:val="0"/>
          <w:numId w:val="14"/>
        </w:numPr>
        <w:tabs>
          <w:tab w:val="left" w:pos="6203"/>
          <w:tab w:val="left" w:pos="6915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C61">
        <w:rPr>
          <w:rFonts w:ascii="Times New Roman" w:hAnsi="Times New Roman" w:cs="Times New Roman"/>
          <w:b/>
          <w:sz w:val="24"/>
          <w:szCs w:val="24"/>
          <w:u w:val="single"/>
        </w:rPr>
        <w:t>Obsah</w:t>
      </w:r>
      <w:r w:rsidR="00FF55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2C61">
        <w:rPr>
          <w:rFonts w:ascii="Times New Roman" w:hAnsi="Times New Roman" w:cs="Times New Roman"/>
          <w:b/>
          <w:sz w:val="24"/>
          <w:szCs w:val="24"/>
          <w:u w:val="single"/>
        </w:rPr>
        <w:t>ponuky:</w:t>
      </w:r>
    </w:p>
    <w:p w14:paraId="78246513" w14:textId="77777777" w:rsidR="002A032A" w:rsidRDefault="002A032A" w:rsidP="002A032A">
      <w:pPr>
        <w:pStyle w:val="Odsekzoznamu"/>
        <w:tabs>
          <w:tab w:val="left" w:pos="6203"/>
          <w:tab w:val="left" w:pos="6915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035700" w14:textId="77777777" w:rsidR="001A1B07" w:rsidRPr="00A62C61" w:rsidRDefault="001A1B07" w:rsidP="000E0E73">
      <w:pPr>
        <w:pStyle w:val="Odsekzoznamu"/>
        <w:numPr>
          <w:ilvl w:val="0"/>
          <w:numId w:val="13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A62C61">
        <w:rPr>
          <w:rFonts w:ascii="Times New Roman" w:hAnsi="Times New Roman" w:cs="Times New Roman"/>
          <w:sz w:val="24"/>
          <w:szCs w:val="24"/>
        </w:rPr>
        <w:t>základné identifikačné údaje uchádzača</w:t>
      </w:r>
      <w:r w:rsidR="00194994" w:rsidRPr="00A62C61">
        <w:rPr>
          <w:rFonts w:ascii="Times New Roman" w:hAnsi="Times New Roman" w:cs="Times New Roman"/>
          <w:sz w:val="24"/>
          <w:szCs w:val="24"/>
        </w:rPr>
        <w:t xml:space="preserve"> v zmysle </w:t>
      </w:r>
      <w:r w:rsidR="00194994" w:rsidRPr="00236C85">
        <w:rPr>
          <w:rFonts w:ascii="Times New Roman" w:hAnsi="Times New Roman" w:cs="Times New Roman"/>
          <w:b/>
          <w:sz w:val="24"/>
          <w:szCs w:val="24"/>
        </w:rPr>
        <w:t xml:space="preserve">Prílohy č. </w:t>
      </w:r>
      <w:r w:rsidR="008F5D0F" w:rsidRPr="00236C85">
        <w:rPr>
          <w:rFonts w:ascii="Times New Roman" w:hAnsi="Times New Roman" w:cs="Times New Roman"/>
          <w:b/>
          <w:sz w:val="24"/>
          <w:szCs w:val="24"/>
        </w:rPr>
        <w:t>1</w:t>
      </w:r>
      <w:r w:rsidRPr="00A62C61">
        <w:rPr>
          <w:rFonts w:ascii="Times New Roman" w:hAnsi="Times New Roman" w:cs="Times New Roman"/>
          <w:sz w:val="24"/>
          <w:szCs w:val="24"/>
        </w:rPr>
        <w:t>,</w:t>
      </w:r>
    </w:p>
    <w:p w14:paraId="1F2D7105" w14:textId="77777777" w:rsidR="001A1B07" w:rsidRPr="00A62C61" w:rsidRDefault="001A1B07" w:rsidP="000E0E73">
      <w:pPr>
        <w:pStyle w:val="Odsekzoznamu"/>
        <w:numPr>
          <w:ilvl w:val="0"/>
          <w:numId w:val="13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A62C61">
        <w:rPr>
          <w:rFonts w:ascii="Times New Roman" w:hAnsi="Times New Roman" w:cs="Times New Roman"/>
          <w:sz w:val="24"/>
          <w:szCs w:val="24"/>
        </w:rPr>
        <w:t>cenov</w:t>
      </w:r>
      <w:r w:rsidR="00E16586" w:rsidRPr="00A62C61">
        <w:rPr>
          <w:rFonts w:ascii="Times New Roman" w:hAnsi="Times New Roman" w:cs="Times New Roman"/>
          <w:sz w:val="24"/>
          <w:szCs w:val="24"/>
        </w:rPr>
        <w:t>á</w:t>
      </w:r>
      <w:r w:rsidRPr="00A62C61">
        <w:rPr>
          <w:rFonts w:ascii="Times New Roman" w:hAnsi="Times New Roman" w:cs="Times New Roman"/>
          <w:sz w:val="24"/>
          <w:szCs w:val="24"/>
        </w:rPr>
        <w:t xml:space="preserve"> ponuk</w:t>
      </w:r>
      <w:r w:rsidR="00E16586" w:rsidRPr="00A62C61">
        <w:rPr>
          <w:rFonts w:ascii="Times New Roman" w:hAnsi="Times New Roman" w:cs="Times New Roman"/>
          <w:sz w:val="24"/>
          <w:szCs w:val="24"/>
        </w:rPr>
        <w:t>a</w:t>
      </w:r>
      <w:r w:rsidRPr="00A62C61">
        <w:rPr>
          <w:rFonts w:ascii="Times New Roman" w:hAnsi="Times New Roman" w:cs="Times New Roman"/>
          <w:sz w:val="24"/>
          <w:szCs w:val="24"/>
        </w:rPr>
        <w:t xml:space="preserve"> predložen</w:t>
      </w:r>
      <w:r w:rsidR="00E16586" w:rsidRPr="00A62C61">
        <w:rPr>
          <w:rFonts w:ascii="Times New Roman" w:hAnsi="Times New Roman" w:cs="Times New Roman"/>
          <w:sz w:val="24"/>
          <w:szCs w:val="24"/>
        </w:rPr>
        <w:t>á</w:t>
      </w:r>
      <w:r w:rsidRPr="00A62C61">
        <w:rPr>
          <w:rFonts w:ascii="Times New Roman" w:hAnsi="Times New Roman" w:cs="Times New Roman"/>
          <w:sz w:val="24"/>
          <w:szCs w:val="24"/>
        </w:rPr>
        <w:t xml:space="preserve"> v zmysle </w:t>
      </w:r>
      <w:r w:rsidRPr="000E0E73">
        <w:rPr>
          <w:rFonts w:ascii="Times New Roman" w:hAnsi="Times New Roman" w:cs="Times New Roman"/>
          <w:b/>
          <w:sz w:val="24"/>
          <w:szCs w:val="24"/>
        </w:rPr>
        <w:t xml:space="preserve">Prílohy č. </w:t>
      </w:r>
      <w:r w:rsidR="008F5D0F" w:rsidRPr="000E0E73">
        <w:rPr>
          <w:rFonts w:ascii="Times New Roman" w:hAnsi="Times New Roman" w:cs="Times New Roman"/>
          <w:b/>
          <w:sz w:val="24"/>
          <w:szCs w:val="24"/>
        </w:rPr>
        <w:t>1</w:t>
      </w:r>
      <w:r w:rsidR="00ED2EB2" w:rsidRPr="00A62C61">
        <w:rPr>
          <w:rFonts w:ascii="Times New Roman" w:hAnsi="Times New Roman" w:cs="Times New Roman"/>
          <w:sz w:val="24"/>
          <w:szCs w:val="24"/>
        </w:rPr>
        <w:t>,</w:t>
      </w:r>
    </w:p>
    <w:p w14:paraId="67FD6ED2" w14:textId="3B2F24D2" w:rsidR="000E0E73" w:rsidRPr="00ED764D" w:rsidRDefault="00ED2EB2" w:rsidP="000E0E73">
      <w:pPr>
        <w:pStyle w:val="Default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62C61">
        <w:rPr>
          <w:rFonts w:ascii="Times New Roman" w:hAnsi="Times New Roman" w:cs="Times New Roman"/>
        </w:rPr>
        <w:t xml:space="preserve">návrh </w:t>
      </w:r>
      <w:r w:rsidR="008F5D0F" w:rsidRPr="00A62C61">
        <w:rPr>
          <w:rFonts w:ascii="Times New Roman" w:hAnsi="Times New Roman" w:cs="Times New Roman"/>
        </w:rPr>
        <w:t>Zmluvy o poskytovaní služby HVPS</w:t>
      </w:r>
      <w:r w:rsidR="000E0E73">
        <w:rPr>
          <w:rFonts w:ascii="Times New Roman" w:hAnsi="Times New Roman" w:cs="Times New Roman"/>
        </w:rPr>
        <w:t xml:space="preserve"> </w:t>
      </w:r>
      <w:r w:rsidR="000E0E73" w:rsidRPr="00ED764D">
        <w:rPr>
          <w:rFonts w:ascii="Times New Roman" w:hAnsi="Times New Roman" w:cs="Times New Roman"/>
          <w:color w:val="auto"/>
        </w:rPr>
        <w:t>v elektronickej podobe (MS Word, P</w:t>
      </w:r>
      <w:r w:rsidR="000E0E73">
        <w:rPr>
          <w:rFonts w:ascii="Times New Roman" w:hAnsi="Times New Roman" w:cs="Times New Roman"/>
          <w:color w:val="auto"/>
        </w:rPr>
        <w:t>DF) vrátane všetkých jej príloh,</w:t>
      </w:r>
    </w:p>
    <w:p w14:paraId="4729EC42" w14:textId="3BF0052E" w:rsidR="00C758C9" w:rsidRPr="000E0E73" w:rsidRDefault="00C758C9" w:rsidP="000E0E73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2C61">
        <w:rPr>
          <w:rFonts w:ascii="Times New Roman" w:hAnsi="Times New Roman" w:cs="Times New Roman"/>
          <w:sz w:val="24"/>
          <w:szCs w:val="24"/>
        </w:rPr>
        <w:t>preukázanie splnenia základn</w:t>
      </w:r>
      <w:r w:rsidR="007A633B">
        <w:rPr>
          <w:rFonts w:ascii="Times New Roman" w:hAnsi="Times New Roman" w:cs="Times New Roman"/>
          <w:sz w:val="24"/>
          <w:szCs w:val="24"/>
        </w:rPr>
        <w:t>ých</w:t>
      </w:r>
      <w:r w:rsidRPr="00A62C61">
        <w:rPr>
          <w:rFonts w:ascii="Times New Roman" w:hAnsi="Times New Roman" w:cs="Times New Roman"/>
          <w:sz w:val="24"/>
          <w:szCs w:val="24"/>
        </w:rPr>
        <w:t xml:space="preserve"> funkcional</w:t>
      </w:r>
      <w:r w:rsidR="007A633B">
        <w:rPr>
          <w:rFonts w:ascii="Times New Roman" w:hAnsi="Times New Roman" w:cs="Times New Roman"/>
          <w:sz w:val="24"/>
          <w:szCs w:val="24"/>
        </w:rPr>
        <w:t>ít</w:t>
      </w:r>
      <w:r w:rsidRPr="00A62C61">
        <w:rPr>
          <w:rFonts w:ascii="Times New Roman" w:hAnsi="Times New Roman" w:cs="Times New Roman"/>
          <w:sz w:val="24"/>
          <w:szCs w:val="24"/>
        </w:rPr>
        <w:t xml:space="preserve"> požadovan</w:t>
      </w:r>
      <w:r w:rsidR="007A633B">
        <w:rPr>
          <w:rFonts w:ascii="Times New Roman" w:hAnsi="Times New Roman" w:cs="Times New Roman"/>
          <w:sz w:val="24"/>
          <w:szCs w:val="24"/>
        </w:rPr>
        <w:t>ých</w:t>
      </w:r>
      <w:r w:rsidRPr="00A62C61">
        <w:rPr>
          <w:rFonts w:ascii="Times New Roman" w:hAnsi="Times New Roman" w:cs="Times New Roman"/>
          <w:sz w:val="24"/>
          <w:szCs w:val="24"/>
        </w:rPr>
        <w:t xml:space="preserve"> od HVPS</w:t>
      </w:r>
      <w:r w:rsidR="00B72F6D">
        <w:rPr>
          <w:rFonts w:ascii="Times New Roman" w:hAnsi="Times New Roman" w:cs="Times New Roman"/>
          <w:sz w:val="24"/>
          <w:szCs w:val="24"/>
        </w:rPr>
        <w:t xml:space="preserve"> a</w:t>
      </w:r>
      <w:r w:rsidR="00DF721B">
        <w:rPr>
          <w:rFonts w:ascii="Times New Roman" w:hAnsi="Times New Roman" w:cs="Times New Roman"/>
          <w:sz w:val="24"/>
          <w:szCs w:val="24"/>
        </w:rPr>
        <w:t xml:space="preserve"> t</w:t>
      </w:r>
      <w:r w:rsidR="00DF721B" w:rsidRPr="004C0188">
        <w:rPr>
          <w:rFonts w:ascii="Times New Roman" w:hAnsi="Times New Roman" w:cs="Times New Roman"/>
          <w:sz w:val="24"/>
          <w:szCs w:val="24"/>
        </w:rPr>
        <w:t>echnick</w:t>
      </w:r>
      <w:r w:rsidR="00DF721B">
        <w:rPr>
          <w:rFonts w:ascii="Times New Roman" w:hAnsi="Times New Roman" w:cs="Times New Roman"/>
          <w:sz w:val="24"/>
          <w:szCs w:val="24"/>
        </w:rPr>
        <w:t>ých</w:t>
      </w:r>
      <w:r w:rsidR="00DF721B" w:rsidRPr="004C0188">
        <w:rPr>
          <w:rFonts w:ascii="Times New Roman" w:hAnsi="Times New Roman" w:cs="Times New Roman"/>
          <w:sz w:val="24"/>
          <w:szCs w:val="24"/>
        </w:rPr>
        <w:t xml:space="preserve"> požiadav</w:t>
      </w:r>
      <w:r w:rsidR="00DF721B">
        <w:rPr>
          <w:rFonts w:ascii="Times New Roman" w:hAnsi="Times New Roman" w:cs="Times New Roman"/>
          <w:sz w:val="24"/>
          <w:szCs w:val="24"/>
        </w:rPr>
        <w:t>ie</w:t>
      </w:r>
      <w:r w:rsidR="00DF721B" w:rsidRPr="004C0188">
        <w:rPr>
          <w:rFonts w:ascii="Times New Roman" w:hAnsi="Times New Roman" w:cs="Times New Roman"/>
          <w:sz w:val="24"/>
          <w:szCs w:val="24"/>
        </w:rPr>
        <w:t>k pre Službu bezpečnej komunikácie</w:t>
      </w:r>
      <w:r w:rsidR="00DF721B">
        <w:rPr>
          <w:rFonts w:ascii="Times New Roman" w:hAnsi="Times New Roman" w:cs="Times New Roman"/>
          <w:sz w:val="24"/>
          <w:szCs w:val="24"/>
        </w:rPr>
        <w:t xml:space="preserve"> </w:t>
      </w:r>
      <w:r w:rsidR="007A633B">
        <w:rPr>
          <w:rFonts w:ascii="Times New Roman" w:hAnsi="Times New Roman" w:cs="Times New Roman"/>
          <w:sz w:val="24"/>
          <w:szCs w:val="24"/>
        </w:rPr>
        <w:t>priložen</w:t>
      </w:r>
      <w:r w:rsidR="000E0E73">
        <w:rPr>
          <w:rFonts w:ascii="Times New Roman" w:hAnsi="Times New Roman" w:cs="Times New Roman"/>
          <w:sz w:val="24"/>
          <w:szCs w:val="24"/>
        </w:rPr>
        <w:t>ím</w:t>
      </w:r>
      <w:r w:rsidR="007A633B">
        <w:rPr>
          <w:rFonts w:ascii="Times New Roman" w:hAnsi="Times New Roman" w:cs="Times New Roman"/>
          <w:sz w:val="24"/>
          <w:szCs w:val="24"/>
        </w:rPr>
        <w:t xml:space="preserve"> webov</w:t>
      </w:r>
      <w:r w:rsidR="000E0E73">
        <w:rPr>
          <w:rFonts w:ascii="Times New Roman" w:hAnsi="Times New Roman" w:cs="Times New Roman"/>
          <w:sz w:val="24"/>
          <w:szCs w:val="24"/>
        </w:rPr>
        <w:t>ej</w:t>
      </w:r>
      <w:r w:rsidR="007A633B">
        <w:rPr>
          <w:rFonts w:ascii="Times New Roman" w:hAnsi="Times New Roman" w:cs="Times New Roman"/>
          <w:sz w:val="24"/>
          <w:szCs w:val="24"/>
        </w:rPr>
        <w:t xml:space="preserve"> adre</w:t>
      </w:r>
      <w:r w:rsidR="000E0E73">
        <w:rPr>
          <w:rFonts w:ascii="Times New Roman" w:hAnsi="Times New Roman" w:cs="Times New Roman"/>
          <w:sz w:val="24"/>
          <w:szCs w:val="24"/>
        </w:rPr>
        <w:t>sy</w:t>
      </w:r>
      <w:r w:rsidR="007A63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0E73">
        <w:rPr>
          <w:rFonts w:ascii="Times New Roman" w:hAnsi="Times New Roman" w:cs="Times New Roman"/>
          <w:sz w:val="24"/>
          <w:szCs w:val="24"/>
        </w:rPr>
        <w:t>linkom</w:t>
      </w:r>
      <w:proofErr w:type="spellEnd"/>
      <w:r w:rsidR="007A633B">
        <w:rPr>
          <w:rFonts w:ascii="Times New Roman" w:hAnsi="Times New Roman" w:cs="Times New Roman"/>
          <w:sz w:val="24"/>
          <w:szCs w:val="24"/>
        </w:rPr>
        <w:t>,</w:t>
      </w:r>
    </w:p>
    <w:p w14:paraId="3AC84B68" w14:textId="3D9F5A29" w:rsidR="004F5F47" w:rsidRPr="00A62C61" w:rsidRDefault="00DF721B" w:rsidP="000E0E73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E7E35" w:rsidRPr="00BE7E35">
        <w:rPr>
          <w:rFonts w:ascii="Times New Roman" w:hAnsi="Times New Roman" w:cs="Times New Roman"/>
          <w:sz w:val="24"/>
          <w:szCs w:val="24"/>
        </w:rPr>
        <w:t>chádzač predloží minimálne 2 referencie za realizovan</w:t>
      </w:r>
      <w:r w:rsidR="00B72F6D">
        <w:rPr>
          <w:rFonts w:ascii="Times New Roman" w:hAnsi="Times New Roman" w:cs="Times New Roman"/>
          <w:sz w:val="24"/>
          <w:szCs w:val="24"/>
        </w:rPr>
        <w:t>é zákazky (za obdobie rokov 201</w:t>
      </w:r>
      <w:r w:rsidR="00A70176">
        <w:rPr>
          <w:rFonts w:ascii="Times New Roman" w:hAnsi="Times New Roman" w:cs="Times New Roman"/>
          <w:sz w:val="24"/>
          <w:szCs w:val="24"/>
        </w:rPr>
        <w:t xml:space="preserve">8 až </w:t>
      </w:r>
      <w:r w:rsidR="00B72F6D">
        <w:rPr>
          <w:rFonts w:ascii="Times New Roman" w:hAnsi="Times New Roman" w:cs="Times New Roman"/>
          <w:sz w:val="24"/>
          <w:szCs w:val="24"/>
        </w:rPr>
        <w:t>202</w:t>
      </w:r>
      <w:r w:rsidR="000E0E73">
        <w:rPr>
          <w:rFonts w:ascii="Times New Roman" w:hAnsi="Times New Roman" w:cs="Times New Roman"/>
          <w:sz w:val="24"/>
          <w:szCs w:val="24"/>
        </w:rPr>
        <w:t>1</w:t>
      </w:r>
      <w:r w:rsidR="00BE7E35" w:rsidRPr="00BE7E35">
        <w:rPr>
          <w:rFonts w:ascii="Times New Roman" w:hAnsi="Times New Roman" w:cs="Times New Roman"/>
          <w:sz w:val="24"/>
          <w:szCs w:val="24"/>
        </w:rPr>
        <w:t>)</w:t>
      </w:r>
      <w:r w:rsidR="004F5F47" w:rsidRPr="00A62C61">
        <w:rPr>
          <w:rFonts w:ascii="Times New Roman" w:hAnsi="Times New Roman" w:cs="Times New Roman"/>
          <w:sz w:val="24"/>
          <w:szCs w:val="24"/>
        </w:rPr>
        <w:t xml:space="preserve"> o využívaní služby Hlasová virtuálna privátna sieť </w:t>
      </w:r>
      <w:r w:rsidR="000A4CA6" w:rsidRPr="00A62C61">
        <w:rPr>
          <w:rFonts w:ascii="Times New Roman" w:hAnsi="Times New Roman" w:cs="Times New Roman"/>
          <w:sz w:val="24"/>
          <w:szCs w:val="24"/>
        </w:rPr>
        <w:t>rovnakého alebo podobného charakteru ako je uvedená v predmete zákazky (bod 3.</w:t>
      </w:r>
      <w:r w:rsidR="000E0E73">
        <w:rPr>
          <w:rFonts w:ascii="Times New Roman" w:hAnsi="Times New Roman" w:cs="Times New Roman"/>
          <w:sz w:val="24"/>
          <w:szCs w:val="24"/>
        </w:rPr>
        <w:t xml:space="preserve"> tejto Výzvy</w:t>
      </w:r>
      <w:r w:rsidR="000A4CA6" w:rsidRPr="00A62C61">
        <w:rPr>
          <w:rFonts w:ascii="Times New Roman" w:hAnsi="Times New Roman" w:cs="Times New Roman"/>
          <w:sz w:val="24"/>
          <w:szCs w:val="24"/>
        </w:rPr>
        <w:t xml:space="preserve">) </w:t>
      </w:r>
      <w:r w:rsidR="004F5F47" w:rsidRPr="00A62C61">
        <w:rPr>
          <w:rFonts w:ascii="Times New Roman" w:hAnsi="Times New Roman" w:cs="Times New Roman"/>
          <w:sz w:val="24"/>
          <w:szCs w:val="24"/>
        </w:rPr>
        <w:t>s uvedením obchodného mena využívateľa služby, doby poskytovania služby, meno, priezvisko, telefónne číslo a mailová adresa kontaktnej osoby</w:t>
      </w:r>
      <w:r w:rsidR="00E16586" w:rsidRPr="00A62C61">
        <w:rPr>
          <w:rFonts w:ascii="Times New Roman" w:hAnsi="Times New Roman" w:cs="Times New Roman"/>
          <w:sz w:val="24"/>
          <w:szCs w:val="24"/>
        </w:rPr>
        <w:t>,</w:t>
      </w:r>
      <w:r w:rsidR="004F5F47" w:rsidRPr="00A62C61">
        <w:rPr>
          <w:rFonts w:ascii="Times New Roman" w:hAnsi="Times New Roman" w:cs="Times New Roman"/>
          <w:sz w:val="24"/>
          <w:szCs w:val="24"/>
        </w:rPr>
        <w:t xml:space="preserve"> u kto</w:t>
      </w:r>
      <w:r w:rsidR="00E16586" w:rsidRPr="00A62C61">
        <w:rPr>
          <w:rFonts w:ascii="Times New Roman" w:hAnsi="Times New Roman" w:cs="Times New Roman"/>
          <w:sz w:val="24"/>
          <w:szCs w:val="24"/>
        </w:rPr>
        <w:t>rej sa bude referencia overovať,</w:t>
      </w:r>
    </w:p>
    <w:p w14:paraId="7D8FF871" w14:textId="47A60D0B" w:rsidR="00A62C61" w:rsidRPr="00A62C61" w:rsidRDefault="00236C85" w:rsidP="000E0E73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62C61">
        <w:rPr>
          <w:rFonts w:ascii="Times New Roman" w:hAnsi="Times New Roman" w:cs="Times New Roman"/>
          <w:sz w:val="24"/>
          <w:szCs w:val="24"/>
        </w:rPr>
        <w:t>oklad</w:t>
      </w:r>
      <w:r w:rsidR="00A62C61" w:rsidRPr="00A62C61">
        <w:rPr>
          <w:rFonts w:ascii="Times New Roman" w:hAnsi="Times New Roman" w:cs="Times New Roman"/>
          <w:sz w:val="24"/>
          <w:szCs w:val="24"/>
        </w:rPr>
        <w:t xml:space="preserve"> o oprávnení uchádzača poskytovať službu podľa § 32 ods. 1 písm. e) zákona o VO, ktorý </w:t>
      </w:r>
      <w:r>
        <w:rPr>
          <w:rFonts w:ascii="Times New Roman" w:hAnsi="Times New Roman" w:cs="Times New Roman"/>
          <w:sz w:val="24"/>
          <w:szCs w:val="24"/>
        </w:rPr>
        <w:t>zodpovedá predmetu zákazky,</w:t>
      </w:r>
    </w:p>
    <w:p w14:paraId="173B0B74" w14:textId="0F2C8D57" w:rsidR="00A62C61" w:rsidRPr="00560082" w:rsidRDefault="00236C85" w:rsidP="000E0E73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62C61" w:rsidRPr="00A62C61">
        <w:rPr>
          <w:rFonts w:ascii="Times New Roman" w:hAnsi="Times New Roman" w:cs="Times New Roman"/>
          <w:sz w:val="24"/>
          <w:szCs w:val="24"/>
        </w:rPr>
        <w:t>estné prehlásenie o skutočnosti, že uchádzač nemá uložený zákaz účasti vo verejnom obstarávaní potvrdený konečným rozhodnutím v Slovenskej republike alebo v štáte sídla, miesta podnikania alebo obvyklého pobytu v zmysle ustanovenia § 32 ods. 1 písm. f) zákona o </w:t>
      </w:r>
      <w:r w:rsidR="00A62C61" w:rsidRPr="00560082">
        <w:rPr>
          <w:rFonts w:ascii="Times New Roman" w:hAnsi="Times New Roman" w:cs="Times New Roman"/>
          <w:sz w:val="24"/>
          <w:szCs w:val="24"/>
        </w:rPr>
        <w:t>VO. Čestné prehlásenie musí byť podpísané štatutárnym zástupcom uchádza</w:t>
      </w:r>
      <w:bookmarkStart w:id="0" w:name="_GoBack"/>
      <w:bookmarkEnd w:id="0"/>
      <w:r w:rsidR="00A62C61" w:rsidRPr="00560082">
        <w:rPr>
          <w:rFonts w:ascii="Times New Roman" w:hAnsi="Times New Roman" w:cs="Times New Roman"/>
          <w:sz w:val="24"/>
          <w:szCs w:val="24"/>
        </w:rPr>
        <w:t>ča, alebo iným zástupcom uchádzača, ktorý je oprávnený konať v jeho mene.</w:t>
      </w:r>
    </w:p>
    <w:p w14:paraId="59B26726" w14:textId="18BF976F" w:rsidR="00C211F7" w:rsidRDefault="00C211F7" w:rsidP="000A4CA6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09214496" w14:textId="77777777" w:rsidR="002A032A" w:rsidRPr="00D570BC" w:rsidRDefault="002A032A" w:rsidP="000A4CA6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2C2C0269" w14:textId="77777777" w:rsidR="008C3E09" w:rsidRPr="00D570BC" w:rsidRDefault="00CF4E76" w:rsidP="000A4CA6">
      <w:pPr>
        <w:pStyle w:val="Odsekzoznamu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70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Kritériá na hodnotenie ponúk</w:t>
      </w:r>
      <w:r w:rsidRPr="00D570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65354F" w14:textId="11578E1D" w:rsidR="008C3E09" w:rsidRPr="00D570BC" w:rsidRDefault="000A4CA6" w:rsidP="000E0E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70BC">
        <w:rPr>
          <w:rFonts w:ascii="Times New Roman" w:hAnsi="Times New Roman" w:cs="Times New Roman"/>
          <w:sz w:val="24"/>
          <w:szCs w:val="24"/>
        </w:rPr>
        <w:t>Kritériom na hodnotenie ponúk je najnižš</w:t>
      </w:r>
      <w:r w:rsidR="001825CE">
        <w:rPr>
          <w:rFonts w:ascii="Times New Roman" w:hAnsi="Times New Roman" w:cs="Times New Roman"/>
          <w:sz w:val="24"/>
          <w:szCs w:val="24"/>
        </w:rPr>
        <w:t>ia cena za celý predmet zákazky.</w:t>
      </w:r>
    </w:p>
    <w:p w14:paraId="4544EDCC" w14:textId="29CE390C" w:rsidR="00391E2D" w:rsidRDefault="00391E2D" w:rsidP="000A4CA6">
      <w:pPr>
        <w:pStyle w:val="Default"/>
        <w:jc w:val="both"/>
        <w:rPr>
          <w:rFonts w:ascii="Times New Roman" w:hAnsi="Times New Roman" w:cs="Times New Roman"/>
        </w:rPr>
      </w:pPr>
    </w:p>
    <w:p w14:paraId="72077C1D" w14:textId="77777777" w:rsidR="000E0E73" w:rsidRPr="00ED764D" w:rsidRDefault="000E0E73" w:rsidP="000E0E73">
      <w:pPr>
        <w:pStyle w:val="Odsekzoznamu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64D">
        <w:rPr>
          <w:rFonts w:ascii="Times New Roman" w:hAnsi="Times New Roman" w:cs="Times New Roman"/>
          <w:b/>
          <w:sz w:val="24"/>
          <w:szCs w:val="24"/>
          <w:u w:val="single"/>
        </w:rPr>
        <w:t>Lehota na predkladanie ponúk:</w:t>
      </w:r>
    </w:p>
    <w:p w14:paraId="2431505C" w14:textId="77777777" w:rsidR="000E0E73" w:rsidRPr="00ED764D" w:rsidRDefault="000E0E73" w:rsidP="000E0E73">
      <w:pPr>
        <w:pStyle w:val="Default"/>
        <w:ind w:left="426" w:firstLine="141"/>
        <w:jc w:val="both"/>
        <w:rPr>
          <w:rFonts w:ascii="Times New Roman" w:hAnsi="Times New Roman" w:cs="Times New Roman"/>
          <w:b/>
          <w:color w:val="auto"/>
        </w:rPr>
      </w:pPr>
    </w:p>
    <w:p w14:paraId="12E49B96" w14:textId="12DEF33A" w:rsidR="000E0E73" w:rsidRPr="00ED764D" w:rsidRDefault="00F960A0" w:rsidP="000E0E73">
      <w:pPr>
        <w:pStyle w:val="Default"/>
        <w:ind w:firstLine="284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6</w:t>
      </w:r>
      <w:r w:rsidR="000E0E73" w:rsidRPr="00ED764D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5</w:t>
      </w:r>
      <w:r w:rsidR="000E0E73" w:rsidRPr="00ED764D">
        <w:rPr>
          <w:rFonts w:ascii="Times New Roman" w:hAnsi="Times New Roman" w:cs="Times New Roman"/>
          <w:b/>
          <w:color w:val="auto"/>
        </w:rPr>
        <w:t>.2021</w:t>
      </w:r>
    </w:p>
    <w:p w14:paraId="676F4AA3" w14:textId="76DA41FF" w:rsidR="000E0E73" w:rsidRDefault="000E0E73" w:rsidP="000A4CA6">
      <w:pPr>
        <w:pStyle w:val="Default"/>
        <w:jc w:val="both"/>
        <w:rPr>
          <w:rFonts w:ascii="Times New Roman" w:hAnsi="Times New Roman" w:cs="Times New Roman"/>
        </w:rPr>
      </w:pPr>
    </w:p>
    <w:p w14:paraId="19B07FFF" w14:textId="77777777" w:rsidR="000E0E73" w:rsidRPr="00ED764D" w:rsidRDefault="000E0E73" w:rsidP="002A032A">
      <w:pPr>
        <w:pStyle w:val="Odsekzoznamu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64D">
        <w:rPr>
          <w:rFonts w:ascii="Times New Roman" w:hAnsi="Times New Roman" w:cs="Times New Roman"/>
          <w:b/>
          <w:sz w:val="24"/>
          <w:szCs w:val="24"/>
          <w:u w:val="single"/>
        </w:rPr>
        <w:t>Dôvody zrušenia zadania zákazky:</w:t>
      </w:r>
    </w:p>
    <w:p w14:paraId="232B1030" w14:textId="77777777" w:rsidR="000E0E73" w:rsidRPr="00ED764D" w:rsidRDefault="000E0E73" w:rsidP="002A032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</w:rPr>
        <w:t>Ak nebola predložená ani jedna ponuka,</w:t>
      </w:r>
    </w:p>
    <w:p w14:paraId="4618BDE8" w14:textId="77777777" w:rsidR="000E0E73" w:rsidRPr="00ED764D" w:rsidRDefault="000E0E73" w:rsidP="002A032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</w:rPr>
        <w:t>ak ani jeden z uchádzačov nesplnil podmienky výzvy,</w:t>
      </w:r>
    </w:p>
    <w:p w14:paraId="3E3A3729" w14:textId="77777777" w:rsidR="000E0E73" w:rsidRPr="00ED764D" w:rsidRDefault="000E0E73" w:rsidP="002A032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</w:rPr>
        <w:t>ak ani jedna z ponúk nevyhovuje požiadavkám verejného obstarávateľa,</w:t>
      </w:r>
    </w:p>
    <w:p w14:paraId="5A62FD7B" w14:textId="77777777" w:rsidR="000E0E73" w:rsidRPr="00ED764D" w:rsidRDefault="000E0E73" w:rsidP="002A032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</w:rPr>
        <w:t>ak sa zmenili okolnosti, za ktorých bolo verejné obstarávanie vyhlásené.</w:t>
      </w:r>
    </w:p>
    <w:p w14:paraId="22A32C81" w14:textId="77777777" w:rsidR="000E0E73" w:rsidRPr="00ED764D" w:rsidRDefault="000E0E73" w:rsidP="002A032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764D">
        <w:rPr>
          <w:rFonts w:ascii="Times New Roman" w:hAnsi="Times New Roman"/>
          <w:color w:val="000000"/>
          <w:sz w:val="24"/>
          <w:szCs w:val="24"/>
        </w:rPr>
        <w:t xml:space="preserve">Verejný obstarávateľ si vyhradzuje právo odmietnuť všetky predložené ponuky. </w:t>
      </w:r>
    </w:p>
    <w:p w14:paraId="68EF1C04" w14:textId="77777777" w:rsidR="000E0E73" w:rsidRPr="00ED764D" w:rsidRDefault="000E0E73" w:rsidP="000E0E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12A669" w14:textId="77777777" w:rsidR="000E0E73" w:rsidRPr="00ED764D" w:rsidRDefault="000E0E73" w:rsidP="002A032A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764D">
        <w:rPr>
          <w:rFonts w:ascii="Times New Roman" w:hAnsi="Times New Roman"/>
          <w:color w:val="000000"/>
          <w:sz w:val="24"/>
          <w:szCs w:val="24"/>
        </w:rPr>
        <w:t>Verejný obstarávateľ neuzavrie zmluvu s uchádzačom, ktorý nespĺňa podmienky účasti podľa § 32 ods. 1 písm. e) a f) zákona o VO, alebo ak u neho existuje dôvod na vylúčenie podľa § 40 ods. 6 písm. f) zákona o VO. Ustanovenie § 11 zákona o VO tým nie je dotknuté.</w:t>
      </w:r>
    </w:p>
    <w:p w14:paraId="515968DF" w14:textId="77777777" w:rsidR="003A46CD" w:rsidRPr="00D570BC" w:rsidRDefault="003A46CD" w:rsidP="000A4CA6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14:paraId="6E190C2D" w14:textId="77777777" w:rsidR="00E851A6" w:rsidRPr="00D570BC" w:rsidRDefault="00E851A6" w:rsidP="000A4CA6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D570BC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E33E89" w:rsidRPr="00D570BC">
        <w:rPr>
          <w:rFonts w:ascii="Times New Roman" w:hAnsi="Times New Roman" w:cs="Times New Roman"/>
          <w:i/>
          <w:sz w:val="24"/>
          <w:szCs w:val="24"/>
        </w:rPr>
        <w:t>1</w:t>
      </w:r>
      <w:r w:rsidRPr="00D570BC">
        <w:rPr>
          <w:rFonts w:ascii="Times New Roman" w:hAnsi="Times New Roman" w:cs="Times New Roman"/>
          <w:i/>
          <w:sz w:val="24"/>
          <w:szCs w:val="24"/>
        </w:rPr>
        <w:t>: Cenová ponuka</w:t>
      </w:r>
    </w:p>
    <w:sectPr w:rsidR="00E851A6" w:rsidRPr="00D570BC" w:rsidSect="002A032A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312B" w14:textId="77777777" w:rsidR="000B0D4F" w:rsidRDefault="000B0D4F" w:rsidP="00801EBB">
      <w:pPr>
        <w:spacing w:after="0" w:line="240" w:lineRule="auto"/>
      </w:pPr>
      <w:r>
        <w:separator/>
      </w:r>
    </w:p>
  </w:endnote>
  <w:endnote w:type="continuationSeparator" w:id="0">
    <w:p w14:paraId="16C2FD75" w14:textId="77777777" w:rsidR="000B0D4F" w:rsidRDefault="000B0D4F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123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F08F82" w14:textId="08863F76" w:rsidR="003C489F" w:rsidRPr="00FF55A7" w:rsidRDefault="003C489F">
        <w:pPr>
          <w:pStyle w:val="Pta"/>
          <w:jc w:val="right"/>
          <w:rPr>
            <w:rFonts w:ascii="Times New Roman" w:hAnsi="Times New Roman" w:cs="Times New Roman"/>
          </w:rPr>
        </w:pPr>
        <w:r w:rsidRPr="00FF55A7">
          <w:rPr>
            <w:rFonts w:ascii="Times New Roman" w:hAnsi="Times New Roman" w:cs="Times New Roman"/>
          </w:rPr>
          <w:fldChar w:fldCharType="begin"/>
        </w:r>
        <w:r w:rsidRPr="00FF55A7">
          <w:rPr>
            <w:rFonts w:ascii="Times New Roman" w:hAnsi="Times New Roman" w:cs="Times New Roman"/>
          </w:rPr>
          <w:instrText>PAGE   \* MERGEFORMAT</w:instrText>
        </w:r>
        <w:r w:rsidRPr="00FF55A7">
          <w:rPr>
            <w:rFonts w:ascii="Times New Roman" w:hAnsi="Times New Roman" w:cs="Times New Roman"/>
          </w:rPr>
          <w:fldChar w:fldCharType="separate"/>
        </w:r>
        <w:r w:rsidR="001825CE">
          <w:rPr>
            <w:rFonts w:ascii="Times New Roman" w:hAnsi="Times New Roman" w:cs="Times New Roman"/>
            <w:noProof/>
          </w:rPr>
          <w:t>4</w:t>
        </w:r>
        <w:r w:rsidRPr="00FF55A7">
          <w:rPr>
            <w:rFonts w:ascii="Times New Roman" w:hAnsi="Times New Roman" w:cs="Times New Roman"/>
          </w:rPr>
          <w:fldChar w:fldCharType="end"/>
        </w:r>
      </w:p>
    </w:sdtContent>
  </w:sdt>
  <w:p w14:paraId="77BE34CE" w14:textId="77777777" w:rsidR="00034CE9" w:rsidRDefault="00034C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AC4C7" w14:textId="77777777" w:rsidR="000B0D4F" w:rsidRDefault="000B0D4F" w:rsidP="00801EBB">
      <w:pPr>
        <w:spacing w:after="0" w:line="240" w:lineRule="auto"/>
      </w:pPr>
      <w:r>
        <w:separator/>
      </w:r>
    </w:p>
  </w:footnote>
  <w:footnote w:type="continuationSeparator" w:id="0">
    <w:p w14:paraId="28AD727D" w14:textId="77777777" w:rsidR="000B0D4F" w:rsidRDefault="000B0D4F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61F"/>
    <w:multiLevelType w:val="hybridMultilevel"/>
    <w:tmpl w:val="360A9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43B"/>
    <w:multiLevelType w:val="hybridMultilevel"/>
    <w:tmpl w:val="1540804E"/>
    <w:lvl w:ilvl="0" w:tplc="A594B3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6244"/>
    <w:multiLevelType w:val="multilevel"/>
    <w:tmpl w:val="FD0C5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44310"/>
    <w:multiLevelType w:val="hybridMultilevel"/>
    <w:tmpl w:val="4CACF79E"/>
    <w:lvl w:ilvl="0" w:tplc="ECF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040C"/>
    <w:multiLevelType w:val="hybridMultilevel"/>
    <w:tmpl w:val="943400B8"/>
    <w:lvl w:ilvl="0" w:tplc="46406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992"/>
    <w:multiLevelType w:val="multilevel"/>
    <w:tmpl w:val="F29257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38135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161D7B75"/>
    <w:multiLevelType w:val="hybridMultilevel"/>
    <w:tmpl w:val="26A4E8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F83"/>
    <w:multiLevelType w:val="multilevel"/>
    <w:tmpl w:val="5FC4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9A40A7"/>
    <w:multiLevelType w:val="hybridMultilevel"/>
    <w:tmpl w:val="FEF00704"/>
    <w:lvl w:ilvl="0" w:tplc="464067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DB4F4A"/>
    <w:multiLevelType w:val="hybridMultilevel"/>
    <w:tmpl w:val="30161028"/>
    <w:lvl w:ilvl="0" w:tplc="DF2E72F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D71B30"/>
    <w:multiLevelType w:val="hybridMultilevel"/>
    <w:tmpl w:val="F196CF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2D3"/>
    <w:multiLevelType w:val="hybridMultilevel"/>
    <w:tmpl w:val="61788BFA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D41413"/>
    <w:multiLevelType w:val="hybridMultilevel"/>
    <w:tmpl w:val="C572336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968A3"/>
    <w:multiLevelType w:val="hybridMultilevel"/>
    <w:tmpl w:val="94ACF3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757CB"/>
    <w:multiLevelType w:val="hybridMultilevel"/>
    <w:tmpl w:val="64E40610"/>
    <w:lvl w:ilvl="0" w:tplc="DCA8A034">
      <w:start w:val="1"/>
      <w:numFmt w:val="lowerLetter"/>
      <w:lvlText w:val="%1)"/>
      <w:lvlJc w:val="left"/>
      <w:pPr>
        <w:ind w:left="1069" w:hanging="360"/>
      </w:pPr>
      <w:rPr>
        <w:rFonts w:ascii="Arial" w:hAnsi="Arial" w:hint="default"/>
      </w:rPr>
    </w:lvl>
    <w:lvl w:ilvl="1" w:tplc="041B0019">
      <w:start w:val="1"/>
      <w:numFmt w:val="lowerLetter"/>
      <w:lvlText w:val="%2."/>
      <w:lvlJc w:val="left"/>
      <w:pPr>
        <w:ind w:left="1807" w:hanging="360"/>
      </w:pPr>
    </w:lvl>
    <w:lvl w:ilvl="2" w:tplc="041B001B">
      <w:start w:val="1"/>
      <w:numFmt w:val="lowerRoman"/>
      <w:lvlText w:val="%3."/>
      <w:lvlJc w:val="right"/>
      <w:pPr>
        <w:ind w:left="2527" w:hanging="180"/>
      </w:pPr>
    </w:lvl>
    <w:lvl w:ilvl="3" w:tplc="041B000F" w:tentative="1">
      <w:start w:val="1"/>
      <w:numFmt w:val="decimal"/>
      <w:lvlText w:val="%4."/>
      <w:lvlJc w:val="left"/>
      <w:pPr>
        <w:ind w:left="3247" w:hanging="360"/>
      </w:pPr>
    </w:lvl>
    <w:lvl w:ilvl="4" w:tplc="041B0019" w:tentative="1">
      <w:start w:val="1"/>
      <w:numFmt w:val="lowerLetter"/>
      <w:lvlText w:val="%5."/>
      <w:lvlJc w:val="left"/>
      <w:pPr>
        <w:ind w:left="3967" w:hanging="360"/>
      </w:pPr>
    </w:lvl>
    <w:lvl w:ilvl="5" w:tplc="041B001B" w:tentative="1">
      <w:start w:val="1"/>
      <w:numFmt w:val="lowerRoman"/>
      <w:lvlText w:val="%6."/>
      <w:lvlJc w:val="right"/>
      <w:pPr>
        <w:ind w:left="4687" w:hanging="180"/>
      </w:pPr>
    </w:lvl>
    <w:lvl w:ilvl="6" w:tplc="041B000F" w:tentative="1">
      <w:start w:val="1"/>
      <w:numFmt w:val="decimal"/>
      <w:lvlText w:val="%7."/>
      <w:lvlJc w:val="left"/>
      <w:pPr>
        <w:ind w:left="5407" w:hanging="360"/>
      </w:pPr>
    </w:lvl>
    <w:lvl w:ilvl="7" w:tplc="041B0019" w:tentative="1">
      <w:start w:val="1"/>
      <w:numFmt w:val="lowerLetter"/>
      <w:lvlText w:val="%8."/>
      <w:lvlJc w:val="left"/>
      <w:pPr>
        <w:ind w:left="6127" w:hanging="360"/>
      </w:pPr>
    </w:lvl>
    <w:lvl w:ilvl="8" w:tplc="041B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5" w15:restartNumberingAfterBreak="0">
    <w:nsid w:val="27453FA7"/>
    <w:multiLevelType w:val="hybridMultilevel"/>
    <w:tmpl w:val="5E2AC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1AF4"/>
    <w:multiLevelType w:val="hybridMultilevel"/>
    <w:tmpl w:val="957E96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C7774"/>
    <w:multiLevelType w:val="hybridMultilevel"/>
    <w:tmpl w:val="DDA0CD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F66EB4"/>
    <w:multiLevelType w:val="hybridMultilevel"/>
    <w:tmpl w:val="91E2180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4A55DE"/>
    <w:multiLevelType w:val="hybridMultilevel"/>
    <w:tmpl w:val="BFEA1C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530C"/>
    <w:multiLevelType w:val="hybridMultilevel"/>
    <w:tmpl w:val="C73019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E6879"/>
    <w:multiLevelType w:val="hybridMultilevel"/>
    <w:tmpl w:val="8672688E"/>
    <w:lvl w:ilvl="0" w:tplc="464067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E5E46"/>
    <w:multiLevelType w:val="hybridMultilevel"/>
    <w:tmpl w:val="FB3AAAA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760EED"/>
    <w:multiLevelType w:val="hybridMultilevel"/>
    <w:tmpl w:val="BFE42A9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A91386"/>
    <w:multiLevelType w:val="hybridMultilevel"/>
    <w:tmpl w:val="73AAD3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E2225B"/>
    <w:multiLevelType w:val="hybridMultilevel"/>
    <w:tmpl w:val="E266DE46"/>
    <w:lvl w:ilvl="0" w:tplc="AB2C4F4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6E6F3F"/>
    <w:multiLevelType w:val="hybridMultilevel"/>
    <w:tmpl w:val="0E6EE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360E1"/>
    <w:multiLevelType w:val="hybridMultilevel"/>
    <w:tmpl w:val="B05AF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1738B"/>
    <w:multiLevelType w:val="hybridMultilevel"/>
    <w:tmpl w:val="DCA2D554"/>
    <w:lvl w:ilvl="0" w:tplc="46406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23008"/>
    <w:multiLevelType w:val="hybridMultilevel"/>
    <w:tmpl w:val="D4CC1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A0BC5"/>
    <w:multiLevelType w:val="hybridMultilevel"/>
    <w:tmpl w:val="B53C73FE"/>
    <w:lvl w:ilvl="0" w:tplc="DB98EB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B6A3522"/>
    <w:multiLevelType w:val="hybridMultilevel"/>
    <w:tmpl w:val="AEFA321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AC4A8B"/>
    <w:multiLevelType w:val="hybridMultilevel"/>
    <w:tmpl w:val="F196CF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ADD"/>
    <w:multiLevelType w:val="hybridMultilevel"/>
    <w:tmpl w:val="B8947B36"/>
    <w:lvl w:ilvl="0" w:tplc="F5F8D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2C0228"/>
    <w:multiLevelType w:val="hybridMultilevel"/>
    <w:tmpl w:val="EAB024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A6368D"/>
    <w:multiLevelType w:val="hybridMultilevel"/>
    <w:tmpl w:val="EC982C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74A0E"/>
    <w:multiLevelType w:val="hybridMultilevel"/>
    <w:tmpl w:val="0C3CC0E8"/>
    <w:lvl w:ilvl="0" w:tplc="FCB0A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2"/>
  </w:num>
  <w:num w:numId="6">
    <w:abstractNumId w:val="26"/>
  </w:num>
  <w:num w:numId="7">
    <w:abstractNumId w:val="16"/>
  </w:num>
  <w:num w:numId="8">
    <w:abstractNumId w:val="12"/>
  </w:num>
  <w:num w:numId="9">
    <w:abstractNumId w:val="27"/>
  </w:num>
  <w:num w:numId="10">
    <w:abstractNumId w:val="34"/>
  </w:num>
  <w:num w:numId="11">
    <w:abstractNumId w:val="6"/>
  </w:num>
  <w:num w:numId="12">
    <w:abstractNumId w:val="20"/>
  </w:num>
  <w:num w:numId="13">
    <w:abstractNumId w:val="30"/>
  </w:num>
  <w:num w:numId="14">
    <w:abstractNumId w:val="3"/>
  </w:num>
  <w:num w:numId="15">
    <w:abstractNumId w:val="7"/>
  </w:num>
  <w:num w:numId="16">
    <w:abstractNumId w:val="0"/>
  </w:num>
  <w:num w:numId="17">
    <w:abstractNumId w:val="1"/>
  </w:num>
  <w:num w:numId="18">
    <w:abstractNumId w:val="21"/>
  </w:num>
  <w:num w:numId="19">
    <w:abstractNumId w:val="33"/>
  </w:num>
  <w:num w:numId="20">
    <w:abstractNumId w:val="32"/>
  </w:num>
  <w:num w:numId="21">
    <w:abstractNumId w:val="10"/>
  </w:num>
  <w:num w:numId="22">
    <w:abstractNumId w:val="29"/>
  </w:num>
  <w:num w:numId="23">
    <w:abstractNumId w:val="15"/>
  </w:num>
  <w:num w:numId="24">
    <w:abstractNumId w:val="18"/>
  </w:num>
  <w:num w:numId="25">
    <w:abstractNumId w:val="17"/>
  </w:num>
  <w:num w:numId="26">
    <w:abstractNumId w:val="25"/>
  </w:num>
  <w:num w:numId="27">
    <w:abstractNumId w:val="36"/>
  </w:num>
  <w:num w:numId="28">
    <w:abstractNumId w:val="23"/>
  </w:num>
  <w:num w:numId="29">
    <w:abstractNumId w:val="11"/>
  </w:num>
  <w:num w:numId="30">
    <w:abstractNumId w:val="35"/>
  </w:num>
  <w:num w:numId="31">
    <w:abstractNumId w:val="8"/>
  </w:num>
  <w:num w:numId="32">
    <w:abstractNumId w:val="28"/>
  </w:num>
  <w:num w:numId="33">
    <w:abstractNumId w:val="4"/>
  </w:num>
  <w:num w:numId="34">
    <w:abstractNumId w:val="9"/>
  </w:num>
  <w:num w:numId="35">
    <w:abstractNumId w:val="13"/>
  </w:num>
  <w:num w:numId="36">
    <w:abstractNumId w:val="5"/>
  </w:num>
  <w:num w:numId="37">
    <w:abstractNumId w:val="1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3F14"/>
    <w:rsid w:val="0001183A"/>
    <w:rsid w:val="00013A1B"/>
    <w:rsid w:val="000230F6"/>
    <w:rsid w:val="00025328"/>
    <w:rsid w:val="00032167"/>
    <w:rsid w:val="00034CE9"/>
    <w:rsid w:val="0004025E"/>
    <w:rsid w:val="000433B0"/>
    <w:rsid w:val="000461CE"/>
    <w:rsid w:val="00047C3B"/>
    <w:rsid w:val="00052C4F"/>
    <w:rsid w:val="00054789"/>
    <w:rsid w:val="0005527A"/>
    <w:rsid w:val="00057224"/>
    <w:rsid w:val="0006396A"/>
    <w:rsid w:val="00065808"/>
    <w:rsid w:val="000666CE"/>
    <w:rsid w:val="0007443A"/>
    <w:rsid w:val="000759F4"/>
    <w:rsid w:val="00085E9B"/>
    <w:rsid w:val="000875F9"/>
    <w:rsid w:val="000921EC"/>
    <w:rsid w:val="000A4CA6"/>
    <w:rsid w:val="000A6529"/>
    <w:rsid w:val="000B0D4F"/>
    <w:rsid w:val="000B1508"/>
    <w:rsid w:val="000C1EB4"/>
    <w:rsid w:val="000C78A4"/>
    <w:rsid w:val="000E020F"/>
    <w:rsid w:val="000E0E73"/>
    <w:rsid w:val="000E6FC8"/>
    <w:rsid w:val="000F002F"/>
    <w:rsid w:val="000F1A28"/>
    <w:rsid w:val="00103919"/>
    <w:rsid w:val="0010522F"/>
    <w:rsid w:val="00107F26"/>
    <w:rsid w:val="00112336"/>
    <w:rsid w:val="001300C9"/>
    <w:rsid w:val="00135783"/>
    <w:rsid w:val="001502D7"/>
    <w:rsid w:val="00153D7A"/>
    <w:rsid w:val="0016236A"/>
    <w:rsid w:val="00164782"/>
    <w:rsid w:val="0016592A"/>
    <w:rsid w:val="00167C47"/>
    <w:rsid w:val="001736E3"/>
    <w:rsid w:val="001825CE"/>
    <w:rsid w:val="00182F40"/>
    <w:rsid w:val="00187D47"/>
    <w:rsid w:val="00194994"/>
    <w:rsid w:val="001A1B07"/>
    <w:rsid w:val="001A28EA"/>
    <w:rsid w:val="001A6D48"/>
    <w:rsid w:val="001C7C01"/>
    <w:rsid w:val="001D41BE"/>
    <w:rsid w:val="001D6625"/>
    <w:rsid w:val="001E1246"/>
    <w:rsid w:val="001E1E45"/>
    <w:rsid w:val="001E237E"/>
    <w:rsid w:val="001E33E4"/>
    <w:rsid w:val="001E6F77"/>
    <w:rsid w:val="001F1494"/>
    <w:rsid w:val="00200300"/>
    <w:rsid w:val="00203F14"/>
    <w:rsid w:val="00207A54"/>
    <w:rsid w:val="00222A20"/>
    <w:rsid w:val="00234BC7"/>
    <w:rsid w:val="00236C85"/>
    <w:rsid w:val="002370C7"/>
    <w:rsid w:val="002457E0"/>
    <w:rsid w:val="00255C65"/>
    <w:rsid w:val="002575AF"/>
    <w:rsid w:val="00273F96"/>
    <w:rsid w:val="00283DD1"/>
    <w:rsid w:val="00291922"/>
    <w:rsid w:val="002A032A"/>
    <w:rsid w:val="002A18C9"/>
    <w:rsid w:val="002A3BBF"/>
    <w:rsid w:val="003001D9"/>
    <w:rsid w:val="003020F7"/>
    <w:rsid w:val="003107B7"/>
    <w:rsid w:val="003169E4"/>
    <w:rsid w:val="00320631"/>
    <w:rsid w:val="00323C33"/>
    <w:rsid w:val="00326373"/>
    <w:rsid w:val="003406C1"/>
    <w:rsid w:val="00340E1A"/>
    <w:rsid w:val="00357E84"/>
    <w:rsid w:val="003610CD"/>
    <w:rsid w:val="003647A3"/>
    <w:rsid w:val="00366E4A"/>
    <w:rsid w:val="00375E4F"/>
    <w:rsid w:val="00376C2E"/>
    <w:rsid w:val="00383E2D"/>
    <w:rsid w:val="00391106"/>
    <w:rsid w:val="00391E2D"/>
    <w:rsid w:val="00392DE9"/>
    <w:rsid w:val="0039503C"/>
    <w:rsid w:val="003960E5"/>
    <w:rsid w:val="003A46BF"/>
    <w:rsid w:val="003A46CD"/>
    <w:rsid w:val="003B1308"/>
    <w:rsid w:val="003B5E1E"/>
    <w:rsid w:val="003B7AFA"/>
    <w:rsid w:val="003C122D"/>
    <w:rsid w:val="003C34B7"/>
    <w:rsid w:val="003C489F"/>
    <w:rsid w:val="003C4B9A"/>
    <w:rsid w:val="003C55A5"/>
    <w:rsid w:val="003C5A7F"/>
    <w:rsid w:val="003C7021"/>
    <w:rsid w:val="003D07F6"/>
    <w:rsid w:val="003D55A8"/>
    <w:rsid w:val="003E1980"/>
    <w:rsid w:val="003E238F"/>
    <w:rsid w:val="003E2A8A"/>
    <w:rsid w:val="003E58CE"/>
    <w:rsid w:val="003E6017"/>
    <w:rsid w:val="003E615A"/>
    <w:rsid w:val="003F31F8"/>
    <w:rsid w:val="003F51F2"/>
    <w:rsid w:val="00403654"/>
    <w:rsid w:val="00412E03"/>
    <w:rsid w:val="0042392A"/>
    <w:rsid w:val="00425D94"/>
    <w:rsid w:val="00432DA7"/>
    <w:rsid w:val="004343EC"/>
    <w:rsid w:val="00434FE7"/>
    <w:rsid w:val="004363B8"/>
    <w:rsid w:val="004423F9"/>
    <w:rsid w:val="0044477F"/>
    <w:rsid w:val="0044619C"/>
    <w:rsid w:val="004553EA"/>
    <w:rsid w:val="0046288C"/>
    <w:rsid w:val="004651DB"/>
    <w:rsid w:val="004711A3"/>
    <w:rsid w:val="0048092B"/>
    <w:rsid w:val="00480AB1"/>
    <w:rsid w:val="004938EF"/>
    <w:rsid w:val="004A2ABA"/>
    <w:rsid w:val="004A493B"/>
    <w:rsid w:val="004B4379"/>
    <w:rsid w:val="004B58CC"/>
    <w:rsid w:val="004C0188"/>
    <w:rsid w:val="004D26D0"/>
    <w:rsid w:val="004D2FD9"/>
    <w:rsid w:val="004D79D1"/>
    <w:rsid w:val="004E23EA"/>
    <w:rsid w:val="004F58DF"/>
    <w:rsid w:val="004F5F47"/>
    <w:rsid w:val="0051269A"/>
    <w:rsid w:val="00513C17"/>
    <w:rsid w:val="00517D0A"/>
    <w:rsid w:val="00520ED1"/>
    <w:rsid w:val="00524353"/>
    <w:rsid w:val="00533B12"/>
    <w:rsid w:val="0053736E"/>
    <w:rsid w:val="005471C5"/>
    <w:rsid w:val="00555E3A"/>
    <w:rsid w:val="00557B48"/>
    <w:rsid w:val="00560082"/>
    <w:rsid w:val="00565722"/>
    <w:rsid w:val="005661C4"/>
    <w:rsid w:val="00567240"/>
    <w:rsid w:val="005831F9"/>
    <w:rsid w:val="00585E80"/>
    <w:rsid w:val="00596074"/>
    <w:rsid w:val="005A1D70"/>
    <w:rsid w:val="005A51FE"/>
    <w:rsid w:val="005B57A9"/>
    <w:rsid w:val="005D17EB"/>
    <w:rsid w:val="005D2209"/>
    <w:rsid w:val="005D3E66"/>
    <w:rsid w:val="005D5BA6"/>
    <w:rsid w:val="005F501F"/>
    <w:rsid w:val="00600C37"/>
    <w:rsid w:val="00606D12"/>
    <w:rsid w:val="0062103A"/>
    <w:rsid w:val="00623BC3"/>
    <w:rsid w:val="00626D7F"/>
    <w:rsid w:val="00636245"/>
    <w:rsid w:val="00636C27"/>
    <w:rsid w:val="00664634"/>
    <w:rsid w:val="006666BE"/>
    <w:rsid w:val="00671657"/>
    <w:rsid w:val="00671CBA"/>
    <w:rsid w:val="00680143"/>
    <w:rsid w:val="00685307"/>
    <w:rsid w:val="00685ADC"/>
    <w:rsid w:val="006A0E73"/>
    <w:rsid w:val="006C02D2"/>
    <w:rsid w:val="006D2299"/>
    <w:rsid w:val="006F4514"/>
    <w:rsid w:val="00701087"/>
    <w:rsid w:val="00711C63"/>
    <w:rsid w:val="00714BB2"/>
    <w:rsid w:val="00742F48"/>
    <w:rsid w:val="00747A5B"/>
    <w:rsid w:val="00780BE0"/>
    <w:rsid w:val="00780CFA"/>
    <w:rsid w:val="00780D82"/>
    <w:rsid w:val="00785433"/>
    <w:rsid w:val="00795E08"/>
    <w:rsid w:val="007A4BFC"/>
    <w:rsid w:val="007A5303"/>
    <w:rsid w:val="007A633B"/>
    <w:rsid w:val="007B0E00"/>
    <w:rsid w:val="007B0ED6"/>
    <w:rsid w:val="007B5AD8"/>
    <w:rsid w:val="007C7342"/>
    <w:rsid w:val="007D7E9A"/>
    <w:rsid w:val="007E05A1"/>
    <w:rsid w:val="007E374B"/>
    <w:rsid w:val="007F6605"/>
    <w:rsid w:val="00801EBB"/>
    <w:rsid w:val="00810795"/>
    <w:rsid w:val="00812F21"/>
    <w:rsid w:val="00827161"/>
    <w:rsid w:val="008307CE"/>
    <w:rsid w:val="00842083"/>
    <w:rsid w:val="00846A7F"/>
    <w:rsid w:val="0084780C"/>
    <w:rsid w:val="00856841"/>
    <w:rsid w:val="008607FB"/>
    <w:rsid w:val="00864EBC"/>
    <w:rsid w:val="00866629"/>
    <w:rsid w:val="00867D26"/>
    <w:rsid w:val="008722F7"/>
    <w:rsid w:val="00896B99"/>
    <w:rsid w:val="008A4837"/>
    <w:rsid w:val="008B32E0"/>
    <w:rsid w:val="008B3D6D"/>
    <w:rsid w:val="008C271F"/>
    <w:rsid w:val="008C3E09"/>
    <w:rsid w:val="008C41CD"/>
    <w:rsid w:val="008D3230"/>
    <w:rsid w:val="008E232C"/>
    <w:rsid w:val="008E369B"/>
    <w:rsid w:val="008E4976"/>
    <w:rsid w:val="008F0D57"/>
    <w:rsid w:val="008F416A"/>
    <w:rsid w:val="008F562C"/>
    <w:rsid w:val="008F5D0F"/>
    <w:rsid w:val="008F7E44"/>
    <w:rsid w:val="008F7F61"/>
    <w:rsid w:val="009004DF"/>
    <w:rsid w:val="00922B34"/>
    <w:rsid w:val="00922BF2"/>
    <w:rsid w:val="009237D4"/>
    <w:rsid w:val="00923843"/>
    <w:rsid w:val="00924505"/>
    <w:rsid w:val="009314F4"/>
    <w:rsid w:val="00937101"/>
    <w:rsid w:val="009376EA"/>
    <w:rsid w:val="00937ED7"/>
    <w:rsid w:val="009437F1"/>
    <w:rsid w:val="00965165"/>
    <w:rsid w:val="009723B8"/>
    <w:rsid w:val="009758D7"/>
    <w:rsid w:val="00993A4B"/>
    <w:rsid w:val="00994A5C"/>
    <w:rsid w:val="009A21C1"/>
    <w:rsid w:val="009A2490"/>
    <w:rsid w:val="009C3DBB"/>
    <w:rsid w:val="009C4FDB"/>
    <w:rsid w:val="009D72AD"/>
    <w:rsid w:val="009E1EED"/>
    <w:rsid w:val="009E4B75"/>
    <w:rsid w:val="009F6229"/>
    <w:rsid w:val="00A04648"/>
    <w:rsid w:val="00A1393F"/>
    <w:rsid w:val="00A375FE"/>
    <w:rsid w:val="00A459F3"/>
    <w:rsid w:val="00A47CEF"/>
    <w:rsid w:val="00A53C15"/>
    <w:rsid w:val="00A62C61"/>
    <w:rsid w:val="00A70176"/>
    <w:rsid w:val="00A84EB6"/>
    <w:rsid w:val="00A9688C"/>
    <w:rsid w:val="00AA7589"/>
    <w:rsid w:val="00AB2BED"/>
    <w:rsid w:val="00AD5CE0"/>
    <w:rsid w:val="00AD73FA"/>
    <w:rsid w:val="00AE1891"/>
    <w:rsid w:val="00AE2500"/>
    <w:rsid w:val="00AE6944"/>
    <w:rsid w:val="00AF076F"/>
    <w:rsid w:val="00AF28E2"/>
    <w:rsid w:val="00B1519B"/>
    <w:rsid w:val="00B16C4E"/>
    <w:rsid w:val="00B31BDD"/>
    <w:rsid w:val="00B346FE"/>
    <w:rsid w:val="00B34969"/>
    <w:rsid w:val="00B40E4E"/>
    <w:rsid w:val="00B41465"/>
    <w:rsid w:val="00B506CD"/>
    <w:rsid w:val="00B53DCA"/>
    <w:rsid w:val="00B57994"/>
    <w:rsid w:val="00B618EC"/>
    <w:rsid w:val="00B61AD7"/>
    <w:rsid w:val="00B63C2C"/>
    <w:rsid w:val="00B70894"/>
    <w:rsid w:val="00B72F6D"/>
    <w:rsid w:val="00B77A58"/>
    <w:rsid w:val="00B77D62"/>
    <w:rsid w:val="00B834DF"/>
    <w:rsid w:val="00B84F5D"/>
    <w:rsid w:val="00B855C0"/>
    <w:rsid w:val="00B85992"/>
    <w:rsid w:val="00B904ED"/>
    <w:rsid w:val="00B950F3"/>
    <w:rsid w:val="00BA365A"/>
    <w:rsid w:val="00BB363B"/>
    <w:rsid w:val="00BB574C"/>
    <w:rsid w:val="00BC0119"/>
    <w:rsid w:val="00BC6B14"/>
    <w:rsid w:val="00BD3A60"/>
    <w:rsid w:val="00BE1652"/>
    <w:rsid w:val="00BE2C36"/>
    <w:rsid w:val="00BE48BC"/>
    <w:rsid w:val="00BE7E35"/>
    <w:rsid w:val="00C211F7"/>
    <w:rsid w:val="00C258F2"/>
    <w:rsid w:val="00C27441"/>
    <w:rsid w:val="00C3237F"/>
    <w:rsid w:val="00C35C5B"/>
    <w:rsid w:val="00C422C7"/>
    <w:rsid w:val="00C47E9F"/>
    <w:rsid w:val="00C523E4"/>
    <w:rsid w:val="00C709E1"/>
    <w:rsid w:val="00C758C9"/>
    <w:rsid w:val="00C7735C"/>
    <w:rsid w:val="00CA29A9"/>
    <w:rsid w:val="00CB12BC"/>
    <w:rsid w:val="00CC4BF5"/>
    <w:rsid w:val="00CC5B3E"/>
    <w:rsid w:val="00CD65C6"/>
    <w:rsid w:val="00CE087C"/>
    <w:rsid w:val="00CE3EEE"/>
    <w:rsid w:val="00CF456A"/>
    <w:rsid w:val="00CF4E76"/>
    <w:rsid w:val="00D048F5"/>
    <w:rsid w:val="00D24970"/>
    <w:rsid w:val="00D27496"/>
    <w:rsid w:val="00D27B1D"/>
    <w:rsid w:val="00D32B1F"/>
    <w:rsid w:val="00D50196"/>
    <w:rsid w:val="00D570BC"/>
    <w:rsid w:val="00D635B6"/>
    <w:rsid w:val="00D6599C"/>
    <w:rsid w:val="00D7666A"/>
    <w:rsid w:val="00D87912"/>
    <w:rsid w:val="00DA3CC4"/>
    <w:rsid w:val="00DB11FF"/>
    <w:rsid w:val="00DB7F99"/>
    <w:rsid w:val="00DC1CB0"/>
    <w:rsid w:val="00DC1CCB"/>
    <w:rsid w:val="00DC3166"/>
    <w:rsid w:val="00DC5572"/>
    <w:rsid w:val="00DD4114"/>
    <w:rsid w:val="00DD6ECC"/>
    <w:rsid w:val="00DE03B6"/>
    <w:rsid w:val="00DE2CD4"/>
    <w:rsid w:val="00DE3B2D"/>
    <w:rsid w:val="00DE426A"/>
    <w:rsid w:val="00DF2102"/>
    <w:rsid w:val="00DF2860"/>
    <w:rsid w:val="00DF6BF7"/>
    <w:rsid w:val="00DF721B"/>
    <w:rsid w:val="00E04276"/>
    <w:rsid w:val="00E1204B"/>
    <w:rsid w:val="00E16586"/>
    <w:rsid w:val="00E2701B"/>
    <w:rsid w:val="00E33E89"/>
    <w:rsid w:val="00E5043C"/>
    <w:rsid w:val="00E54284"/>
    <w:rsid w:val="00E650D2"/>
    <w:rsid w:val="00E711E1"/>
    <w:rsid w:val="00E83334"/>
    <w:rsid w:val="00E851A6"/>
    <w:rsid w:val="00E851D9"/>
    <w:rsid w:val="00EA10A3"/>
    <w:rsid w:val="00EA40C3"/>
    <w:rsid w:val="00EB4582"/>
    <w:rsid w:val="00EB6DBB"/>
    <w:rsid w:val="00EC2EEE"/>
    <w:rsid w:val="00EC35E3"/>
    <w:rsid w:val="00ED07FC"/>
    <w:rsid w:val="00ED2EB2"/>
    <w:rsid w:val="00ED4709"/>
    <w:rsid w:val="00ED4C8C"/>
    <w:rsid w:val="00ED7C23"/>
    <w:rsid w:val="00EF45B7"/>
    <w:rsid w:val="00F0433F"/>
    <w:rsid w:val="00F073AD"/>
    <w:rsid w:val="00F154AC"/>
    <w:rsid w:val="00F15C13"/>
    <w:rsid w:val="00F24956"/>
    <w:rsid w:val="00F37A14"/>
    <w:rsid w:val="00F429F5"/>
    <w:rsid w:val="00F46151"/>
    <w:rsid w:val="00F47653"/>
    <w:rsid w:val="00F6092C"/>
    <w:rsid w:val="00F65D40"/>
    <w:rsid w:val="00F675C4"/>
    <w:rsid w:val="00F706DF"/>
    <w:rsid w:val="00F8308B"/>
    <w:rsid w:val="00F86123"/>
    <w:rsid w:val="00F952BB"/>
    <w:rsid w:val="00F960A0"/>
    <w:rsid w:val="00FA0275"/>
    <w:rsid w:val="00FB4647"/>
    <w:rsid w:val="00FB6B32"/>
    <w:rsid w:val="00FC1712"/>
    <w:rsid w:val="00FC38A4"/>
    <w:rsid w:val="00FD0540"/>
    <w:rsid w:val="00FD0F59"/>
    <w:rsid w:val="00FE06A7"/>
    <w:rsid w:val="00FE460A"/>
    <w:rsid w:val="00FF55A7"/>
    <w:rsid w:val="00FF64E1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2FA2"/>
  <w15:docId w15:val="{6DAADA98-0630-4FDE-9806-C950D4D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BD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p1,lp11,Use Case List Paragraph,List Paragraph1,List Paragraph11,Bullet 1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3654"/>
    <w:rPr>
      <w:rFonts w:ascii="Tahoma" w:hAnsi="Tahoma" w:cs="Tahoma"/>
      <w:sz w:val="16"/>
      <w:szCs w:val="16"/>
    </w:rPr>
  </w:style>
  <w:style w:type="paragraph" w:customStyle="1" w:styleId="Zkladntext1">
    <w:name w:val="Základní text1"/>
    <w:rsid w:val="00003F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8C3E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C3E0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50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50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50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50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50F3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47C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47C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A53C15"/>
  </w:style>
  <w:style w:type="character" w:customStyle="1" w:styleId="pre">
    <w:name w:val="pre"/>
    <w:basedOn w:val="Predvolenpsmoodseku"/>
    <w:rsid w:val="008F5D0F"/>
  </w:style>
  <w:style w:type="character" w:customStyle="1" w:styleId="OdsekzoznamuChar">
    <w:name w:val="Odsek zoznamu Char"/>
    <w:aliases w:val="Bullet Number Char,lp1 Char,lp11 Char,Use Case List Paragraph Char,List Paragraph1 Char,List Paragraph11 Char,Bullet 1 Char,Bullet List Char,FooterText Char,numbered Char,Paragraphe de liste1 Char,Odsek Char,body Char,列出段落 Char"/>
    <w:link w:val="Odsekzoznamu"/>
    <w:uiPriority w:val="34"/>
    <w:qFormat/>
    <w:locked/>
    <w:rsid w:val="0083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sojka@konsolidacn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z.gov.sk/408330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EA322-9230-495E-AEF3-0F6D684D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Slovenská Konsolidačná, a.s.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isojka</dc:creator>
  <cp:lastModifiedBy>Sojka Ivan</cp:lastModifiedBy>
  <cp:revision>11</cp:revision>
  <cp:lastPrinted>2021-04-14T08:46:00Z</cp:lastPrinted>
  <dcterms:created xsi:type="dcterms:W3CDTF">2021-04-09T10:29:00Z</dcterms:created>
  <dcterms:modified xsi:type="dcterms:W3CDTF">2021-04-29T06:19:00Z</dcterms:modified>
</cp:coreProperties>
</file>